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26" w:rsidRDefault="00220E26" w:rsidP="00EE032E"/>
    <w:p w:rsidR="00041022" w:rsidRDefault="00041022" w:rsidP="00EE032E"/>
    <w:p w:rsidR="00041022" w:rsidRDefault="00041022" w:rsidP="00EE032E"/>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DD4A7F" w:rsidRDefault="00041022" w:rsidP="00EE032E">
      <w:pPr>
        <w:jc w:val="center"/>
        <w:rPr>
          <w:rFonts w:ascii="Futura Lt" w:hAnsi="Futura Lt"/>
        </w:rPr>
      </w:pPr>
    </w:p>
    <w:p w:rsidR="00041022" w:rsidRPr="00110520" w:rsidRDefault="00041022" w:rsidP="00EE032E">
      <w:pPr>
        <w:pStyle w:val="Titolo3"/>
        <w:rPr>
          <w:rFonts w:ascii="Calibri" w:hAnsi="Calibri" w:cs="Calibri"/>
          <w:color w:val="FF0000"/>
          <w:sz w:val="96"/>
        </w:rPr>
      </w:pPr>
      <w:r w:rsidRPr="00110520">
        <w:rPr>
          <w:rFonts w:ascii="Calibri" w:hAnsi="Calibri" w:cs="Calibri"/>
          <w:color w:val="FF0000"/>
          <w:sz w:val="96"/>
        </w:rPr>
        <w:t xml:space="preserve">PIANO </w:t>
      </w:r>
      <w:proofErr w:type="spellStart"/>
      <w:r w:rsidRPr="00110520">
        <w:rPr>
          <w:rFonts w:ascii="Calibri" w:hAnsi="Calibri" w:cs="Calibri"/>
          <w:color w:val="FF0000"/>
          <w:sz w:val="96"/>
        </w:rPr>
        <w:t>DI</w:t>
      </w:r>
      <w:proofErr w:type="spellEnd"/>
      <w:r w:rsidRPr="00110520">
        <w:rPr>
          <w:rFonts w:ascii="Calibri" w:hAnsi="Calibri" w:cs="Calibri"/>
          <w:color w:val="FF0000"/>
          <w:sz w:val="96"/>
        </w:rPr>
        <w:t xml:space="preserve"> LAVORO</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r w:rsidRPr="00110520">
        <w:rPr>
          <w:rFonts w:ascii="Calibri" w:hAnsi="Calibri" w:cs="Calibri"/>
          <w:b/>
          <w:sz w:val="40"/>
        </w:rPr>
        <w:t xml:space="preserve">ANNO SCOLASTICO </w:t>
      </w:r>
      <w:r w:rsidR="008246D7">
        <w:rPr>
          <w:rFonts w:ascii="Calibri" w:hAnsi="Calibri" w:cs="Calibri"/>
          <w:b/>
          <w:sz w:val="40"/>
        </w:rPr>
        <w:t>2013/14</w:t>
      </w:r>
    </w:p>
    <w:p w:rsidR="00041022" w:rsidRPr="00110520" w:rsidRDefault="00041022" w:rsidP="00EE032E">
      <w:pPr>
        <w:jc w:val="center"/>
        <w:rPr>
          <w:rFonts w:ascii="Calibri" w:hAnsi="Calibri" w:cs="Calibri"/>
          <w:b/>
          <w:sz w:val="40"/>
        </w:rPr>
      </w:pPr>
    </w:p>
    <w:p w:rsidR="00041022" w:rsidRPr="00110520" w:rsidRDefault="00041022"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p w:rsidR="00660779" w:rsidRPr="00110520" w:rsidRDefault="00660779" w:rsidP="00EE032E">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tblPr>
      <w:tblGrid>
        <w:gridCol w:w="2087"/>
        <w:gridCol w:w="4889"/>
      </w:tblGrid>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DOCENTE</w:t>
            </w:r>
          </w:p>
        </w:tc>
        <w:tc>
          <w:tcPr>
            <w:tcW w:w="4889" w:type="dxa"/>
            <w:shd w:val="clear" w:color="auto" w:fill="auto"/>
            <w:vAlign w:val="center"/>
          </w:tcPr>
          <w:p w:rsidR="00041022" w:rsidRPr="00110520" w:rsidRDefault="00721113" w:rsidP="00EE032E">
            <w:pPr>
              <w:rPr>
                <w:rFonts w:ascii="Calibri" w:hAnsi="Calibri" w:cs="Calibri"/>
                <w:b/>
                <w:sz w:val="32"/>
              </w:rPr>
            </w:pPr>
            <w:r>
              <w:rPr>
                <w:rFonts w:ascii="Calibri" w:hAnsi="Calibri" w:cs="Calibri"/>
                <w:b/>
                <w:sz w:val="32"/>
              </w:rPr>
              <w:t>Scarpa Lucia</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DISCIPLINA</w:t>
            </w:r>
          </w:p>
        </w:tc>
        <w:tc>
          <w:tcPr>
            <w:tcW w:w="4889" w:type="dxa"/>
            <w:shd w:val="clear" w:color="auto" w:fill="auto"/>
            <w:vAlign w:val="center"/>
          </w:tcPr>
          <w:p w:rsidR="00041022" w:rsidRPr="00110520" w:rsidRDefault="00F72AD3" w:rsidP="00EE032E">
            <w:pPr>
              <w:rPr>
                <w:rFonts w:ascii="Calibri" w:hAnsi="Calibri" w:cs="Calibri"/>
                <w:b/>
                <w:sz w:val="32"/>
              </w:rPr>
            </w:pPr>
            <w:r>
              <w:rPr>
                <w:rFonts w:ascii="Calibri" w:hAnsi="Calibri" w:cs="Calibri"/>
                <w:b/>
                <w:sz w:val="32"/>
              </w:rPr>
              <w:t>Lingua Straniera</w:t>
            </w:r>
            <w:r w:rsidR="00B653FC">
              <w:rPr>
                <w:rFonts w:ascii="Calibri" w:hAnsi="Calibri" w:cs="Calibri"/>
                <w:b/>
                <w:sz w:val="32"/>
              </w:rPr>
              <w:t xml:space="preserve"> INGLESE</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CLASSE</w:t>
            </w:r>
          </w:p>
        </w:tc>
        <w:tc>
          <w:tcPr>
            <w:tcW w:w="4889" w:type="dxa"/>
            <w:shd w:val="clear" w:color="auto" w:fill="auto"/>
            <w:vAlign w:val="center"/>
          </w:tcPr>
          <w:p w:rsidR="00041022" w:rsidRPr="00110520" w:rsidRDefault="00E07D88" w:rsidP="00B653FC">
            <w:pPr>
              <w:rPr>
                <w:rFonts w:ascii="Calibri" w:hAnsi="Calibri" w:cs="Calibri"/>
                <w:b/>
                <w:sz w:val="32"/>
              </w:rPr>
            </w:pPr>
            <w:r>
              <w:rPr>
                <w:rFonts w:ascii="Calibri" w:hAnsi="Calibri" w:cs="Calibri"/>
                <w:b/>
                <w:sz w:val="32"/>
              </w:rPr>
              <w:t>1</w:t>
            </w:r>
            <w:r w:rsidR="00721113">
              <w:rPr>
                <w:rFonts w:ascii="Calibri" w:hAnsi="Calibri" w:cs="Calibri"/>
                <w:b/>
                <w:sz w:val="32"/>
              </w:rPr>
              <w:t xml:space="preserve"> BEM</w:t>
            </w:r>
          </w:p>
        </w:tc>
      </w:tr>
      <w:tr w:rsidR="000654EA" w:rsidRPr="00110520">
        <w:trPr>
          <w:trHeight w:val="567"/>
          <w:jc w:val="center"/>
        </w:trPr>
        <w:tc>
          <w:tcPr>
            <w:tcW w:w="2087" w:type="dxa"/>
            <w:shd w:val="clear" w:color="auto" w:fill="auto"/>
            <w:vAlign w:val="center"/>
          </w:tcPr>
          <w:p w:rsidR="00041022" w:rsidRPr="00110520" w:rsidRDefault="00041022" w:rsidP="00EE032E">
            <w:pPr>
              <w:rPr>
                <w:rFonts w:ascii="Calibri" w:hAnsi="Calibri" w:cs="Calibri"/>
                <w:b/>
                <w:sz w:val="32"/>
              </w:rPr>
            </w:pPr>
            <w:r w:rsidRPr="00110520">
              <w:rPr>
                <w:rFonts w:ascii="Calibri" w:hAnsi="Calibri" w:cs="Calibri"/>
                <w:b/>
                <w:sz w:val="32"/>
              </w:rPr>
              <w:t>INDIRIZZO</w:t>
            </w:r>
          </w:p>
        </w:tc>
        <w:tc>
          <w:tcPr>
            <w:tcW w:w="4889" w:type="dxa"/>
            <w:shd w:val="clear" w:color="auto" w:fill="auto"/>
            <w:vAlign w:val="center"/>
          </w:tcPr>
          <w:p w:rsidR="00041022" w:rsidRPr="00110520" w:rsidRDefault="00721113" w:rsidP="00B87E14">
            <w:pPr>
              <w:rPr>
                <w:rFonts w:ascii="Calibri" w:hAnsi="Calibri" w:cs="Calibri"/>
                <w:b/>
                <w:sz w:val="32"/>
              </w:rPr>
            </w:pPr>
            <w:r>
              <w:rPr>
                <w:rFonts w:ascii="Calibri" w:hAnsi="Calibri" w:cs="Calibri"/>
                <w:b/>
                <w:sz w:val="32"/>
              </w:rPr>
              <w:t>Amministrazione, Finanza e Marketing</w:t>
            </w:r>
          </w:p>
        </w:tc>
      </w:tr>
    </w:tbl>
    <w:p w:rsidR="00041022" w:rsidRPr="00110520" w:rsidRDefault="00041022" w:rsidP="00EE032E">
      <w:pPr>
        <w:jc w:val="center"/>
        <w:rPr>
          <w:rFonts w:ascii="Calibri" w:hAnsi="Calibri" w:cs="Calibri"/>
          <w:sz w:val="32"/>
        </w:rPr>
      </w:pPr>
    </w:p>
    <w:p w:rsidR="00041022" w:rsidRPr="00110520" w:rsidRDefault="00041022" w:rsidP="00EE032E">
      <w:pPr>
        <w:jc w:val="cente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110520" w:rsidRDefault="00041022" w:rsidP="00EE032E">
      <w:pPr>
        <w:rPr>
          <w:rFonts w:ascii="Calibri" w:hAnsi="Calibri" w:cs="Calibri"/>
          <w:sz w:val="28"/>
        </w:rPr>
      </w:pPr>
    </w:p>
    <w:p w:rsidR="00041022" w:rsidRPr="00582155" w:rsidRDefault="00041022" w:rsidP="00EE032E">
      <w:pPr>
        <w:pStyle w:val="Titolo1"/>
        <w:jc w:val="center"/>
        <w:rPr>
          <w:rFonts w:ascii="Calibri" w:hAnsi="Calibri" w:cs="Calibri"/>
          <w:b/>
          <w:bCs/>
        </w:rPr>
      </w:pPr>
      <w:r w:rsidRPr="00110520">
        <w:rPr>
          <w:rFonts w:ascii="Calibri" w:hAnsi="Calibri" w:cs="Calibri"/>
        </w:rPr>
        <w:t xml:space="preserve">DATA </w:t>
      </w:r>
      <w:proofErr w:type="spellStart"/>
      <w:r w:rsidRPr="00110520">
        <w:rPr>
          <w:rFonts w:ascii="Calibri" w:hAnsi="Calibri" w:cs="Calibri"/>
        </w:rPr>
        <w:t>DI</w:t>
      </w:r>
      <w:proofErr w:type="spellEnd"/>
      <w:r w:rsidRPr="00110520">
        <w:rPr>
          <w:rFonts w:ascii="Calibri" w:hAnsi="Calibri" w:cs="Calibri"/>
        </w:rPr>
        <w:t xml:space="preserve"> PRESENTAZIONE       </w:t>
      </w:r>
      <w:r w:rsidR="00582155">
        <w:rPr>
          <w:rFonts w:ascii="Calibri" w:hAnsi="Calibri" w:cs="Calibri"/>
          <w:b/>
          <w:bCs/>
        </w:rPr>
        <w:t>30 novembre 2013</w:t>
      </w:r>
    </w:p>
    <w:p w:rsidR="00660779" w:rsidRDefault="00660779" w:rsidP="00EE032E"/>
    <w:p w:rsidR="00660779" w:rsidRPr="00110520" w:rsidRDefault="00660779" w:rsidP="00EE032E">
      <w:pPr>
        <w:pStyle w:val="Titolo6"/>
        <w:spacing w:before="0" w:after="0"/>
        <w:jc w:val="both"/>
        <w:rPr>
          <w:rFonts w:cs="Calibri"/>
          <w:sz w:val="40"/>
          <w:szCs w:val="40"/>
        </w:rPr>
      </w:pPr>
      <w:r>
        <w:br w:type="page"/>
      </w:r>
      <w:r w:rsidRPr="00660779">
        <w:rPr>
          <w:sz w:val="40"/>
          <w:szCs w:val="40"/>
        </w:rPr>
        <w:lastRenderedPageBreak/>
        <w:t>1.</w:t>
      </w:r>
      <w:r w:rsidRPr="00660779">
        <w:rPr>
          <w:sz w:val="40"/>
          <w:szCs w:val="40"/>
        </w:rPr>
        <w:tab/>
      </w:r>
      <w:r w:rsidRPr="00110520">
        <w:rPr>
          <w:rFonts w:cs="Calibri"/>
          <w:sz w:val="40"/>
          <w:szCs w:val="40"/>
        </w:rPr>
        <w:t xml:space="preserve">LIVELLI </w:t>
      </w:r>
      <w:proofErr w:type="spellStart"/>
      <w:r w:rsidRPr="00110520">
        <w:rPr>
          <w:rFonts w:cs="Calibri"/>
          <w:sz w:val="40"/>
          <w:szCs w:val="40"/>
        </w:rPr>
        <w:t>DI</w:t>
      </w:r>
      <w:proofErr w:type="spellEnd"/>
      <w:r w:rsidRPr="00110520">
        <w:rPr>
          <w:rFonts w:cs="Calibri"/>
          <w:sz w:val="40"/>
          <w:szCs w:val="40"/>
        </w:rPr>
        <w:t xml:space="preserve"> PARTENZA</w:t>
      </w:r>
    </w:p>
    <w:p w:rsidR="00660779" w:rsidRPr="00110520" w:rsidRDefault="00660779" w:rsidP="00EE032E">
      <w:pPr>
        <w:autoSpaceDE w:val="0"/>
        <w:autoSpaceDN w:val="0"/>
        <w:jc w:val="both"/>
        <w:outlineLvl w:val="0"/>
        <w:rPr>
          <w:rFonts w:ascii="Calibri" w:hAnsi="Calibri" w:cs="Calibri"/>
          <w:b/>
          <w:sz w:val="28"/>
          <w:szCs w:val="20"/>
        </w:rPr>
      </w:pPr>
    </w:p>
    <w:p w:rsidR="00660779" w:rsidRPr="00110520" w:rsidRDefault="00660779" w:rsidP="00EE032E">
      <w:pPr>
        <w:autoSpaceDE w:val="0"/>
        <w:autoSpaceDN w:val="0"/>
        <w:jc w:val="both"/>
        <w:rPr>
          <w:rFonts w:ascii="Calibri" w:hAnsi="Calibri" w:cs="Calibri"/>
          <w:b/>
          <w:szCs w:val="20"/>
        </w:rPr>
      </w:pPr>
      <w:r w:rsidRPr="00110520">
        <w:rPr>
          <w:rFonts w:ascii="Calibri" w:hAnsi="Calibri" w:cs="Calibri"/>
          <w:b/>
          <w:szCs w:val="20"/>
        </w:rPr>
        <w:t xml:space="preserve">TEST E/O GRIGLIE </w:t>
      </w:r>
      <w:proofErr w:type="spellStart"/>
      <w:r w:rsidRPr="00110520">
        <w:rPr>
          <w:rFonts w:ascii="Calibri" w:hAnsi="Calibri" w:cs="Calibri"/>
          <w:b/>
          <w:szCs w:val="20"/>
        </w:rPr>
        <w:t>DI</w:t>
      </w:r>
      <w:proofErr w:type="spellEnd"/>
      <w:r w:rsidRPr="00110520">
        <w:rPr>
          <w:rFonts w:ascii="Calibri" w:hAnsi="Calibri" w:cs="Calibri"/>
          <w:b/>
          <w:szCs w:val="20"/>
        </w:rPr>
        <w:t xml:space="preserve"> OSSERVAZIONE UTILIZZATI PER </w:t>
      </w:r>
      <w:smartTag w:uri="urn:schemas-microsoft-com:office:smarttags" w:element="PersonName">
        <w:smartTagPr>
          <w:attr w:name="ProductID" w:val="LA RILEVAZIONE"/>
        </w:smartTagPr>
        <w:r w:rsidRPr="00110520">
          <w:rPr>
            <w:rFonts w:ascii="Calibri" w:hAnsi="Calibri" w:cs="Calibri"/>
            <w:b/>
            <w:szCs w:val="20"/>
          </w:rPr>
          <w:t>LA RILEVAZIONE</w:t>
        </w:r>
      </w:smartTag>
    </w:p>
    <w:p w:rsidR="00F72AD3" w:rsidRPr="00F72AD3" w:rsidRDefault="00F72AD3" w:rsidP="00F72AD3">
      <w:pPr>
        <w:rPr>
          <w:rFonts w:ascii="Arial" w:hAnsi="Arial" w:cs="Arial"/>
          <w:b/>
          <w:sz w:val="22"/>
          <w:szCs w:val="22"/>
        </w:rPr>
      </w:pPr>
    </w:p>
    <w:p w:rsidR="00F72AD3" w:rsidRPr="00721113" w:rsidRDefault="00721113" w:rsidP="00F72AD3">
      <w:pPr>
        <w:jc w:val="both"/>
        <w:rPr>
          <w:rFonts w:ascii="Arial" w:hAnsi="Arial" w:cs="Arial"/>
          <w:sz w:val="22"/>
          <w:szCs w:val="22"/>
          <w:lang w:val="es-ES_tradnl"/>
        </w:rPr>
      </w:pPr>
      <w:r>
        <w:rPr>
          <w:rFonts w:ascii="Arial" w:hAnsi="Arial" w:cs="Arial"/>
          <w:sz w:val="22"/>
          <w:szCs w:val="22"/>
          <w:lang w:val="es-ES_tradnl"/>
        </w:rPr>
        <w:t>La classe è composta da 30</w:t>
      </w:r>
      <w:r w:rsidR="004F51DD">
        <w:rPr>
          <w:rFonts w:ascii="Arial" w:hAnsi="Arial" w:cs="Arial"/>
          <w:sz w:val="22"/>
          <w:szCs w:val="22"/>
          <w:lang w:val="es-ES_tradnl"/>
        </w:rPr>
        <w:t xml:space="preserve"> </w:t>
      </w:r>
      <w:r>
        <w:rPr>
          <w:rFonts w:ascii="Arial" w:hAnsi="Arial" w:cs="Arial"/>
          <w:sz w:val="22"/>
          <w:szCs w:val="22"/>
          <w:lang w:val="es-ES_tradnl"/>
        </w:rPr>
        <w:t>allievi.</w:t>
      </w:r>
    </w:p>
    <w:p w:rsidR="00F72AD3" w:rsidRPr="00F72AD3" w:rsidRDefault="00F72AD3" w:rsidP="00F72AD3">
      <w:pPr>
        <w:jc w:val="both"/>
        <w:rPr>
          <w:rFonts w:ascii="Arial" w:hAnsi="Arial" w:cs="Arial"/>
          <w:bCs/>
          <w:sz w:val="22"/>
          <w:szCs w:val="22"/>
          <w:lang w:val="es-ES_tradnl"/>
        </w:rPr>
      </w:pPr>
    </w:p>
    <w:p w:rsidR="006D3C1F" w:rsidRPr="00110520" w:rsidRDefault="006D3C1F" w:rsidP="00EE032E">
      <w:pPr>
        <w:keepNext/>
        <w:autoSpaceDE w:val="0"/>
        <w:autoSpaceDN w:val="0"/>
        <w:jc w:val="both"/>
        <w:outlineLvl w:val="3"/>
        <w:rPr>
          <w:rFonts w:ascii="Calibri" w:hAnsi="Calibri" w:cs="Calibri"/>
          <w:b/>
          <w:bCs/>
          <w:iCs/>
          <w:szCs w:val="28"/>
        </w:rPr>
      </w:pPr>
    </w:p>
    <w:p w:rsidR="00660779" w:rsidRPr="00110520" w:rsidRDefault="00660779" w:rsidP="00EE032E">
      <w:pPr>
        <w:keepNext/>
        <w:autoSpaceDE w:val="0"/>
        <w:autoSpaceDN w:val="0"/>
        <w:jc w:val="both"/>
        <w:outlineLvl w:val="3"/>
        <w:rPr>
          <w:rFonts w:ascii="Calibri" w:hAnsi="Calibri" w:cs="Calibri"/>
          <w:b/>
          <w:bCs/>
          <w:iCs/>
          <w:szCs w:val="28"/>
        </w:rPr>
      </w:pPr>
      <w:r w:rsidRPr="00110520">
        <w:rPr>
          <w:rFonts w:ascii="Calibri" w:hAnsi="Calibri" w:cs="Calibri"/>
          <w:b/>
          <w:bCs/>
          <w:iCs/>
          <w:szCs w:val="28"/>
        </w:rPr>
        <w:t xml:space="preserve">ESITO TEST/PROVE </w:t>
      </w:r>
      <w:r w:rsidR="00721113">
        <w:rPr>
          <w:rFonts w:ascii="Calibri" w:hAnsi="Calibri" w:cs="Calibri"/>
          <w:b/>
          <w:bCs/>
          <w:iCs/>
          <w:szCs w:val="28"/>
        </w:rPr>
        <w:t>D’INGRESSO</w:t>
      </w:r>
    </w:p>
    <w:p w:rsidR="006D3C1F" w:rsidRDefault="006D3C1F" w:rsidP="00EE032E">
      <w:pPr>
        <w:autoSpaceDE w:val="0"/>
        <w:autoSpaceDN w:val="0"/>
        <w:jc w:val="both"/>
        <w:rPr>
          <w:rFonts w:ascii="Calibri" w:hAnsi="Calibri" w:cs="Calibri"/>
        </w:rPr>
      </w:pPr>
      <w:r w:rsidRPr="006D3C1F">
        <w:rPr>
          <w:rFonts w:ascii="Calibri" w:hAnsi="Calibri" w:cs="Calibri"/>
        </w:rPr>
        <w:t>________________________________________________________________________________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0654EA" w:rsidRPr="00110520">
        <w:trPr>
          <w:trHeight w:val="567"/>
          <w:jc w:val="center"/>
        </w:trPr>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BASSO </w:t>
            </w:r>
            <w:r w:rsidRPr="00110520">
              <w:rPr>
                <w:rFonts w:ascii="Calibri" w:hAnsi="Calibri" w:cs="Calibri"/>
                <w:b/>
                <w:sz w:val="20"/>
              </w:rPr>
              <w:t>(inferiore a 6)</w:t>
            </w:r>
          </w:p>
        </w:tc>
        <w:tc>
          <w:tcPr>
            <w:tcW w:w="3259"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MEDIO </w:t>
            </w:r>
            <w:r w:rsidRPr="00110520">
              <w:rPr>
                <w:rFonts w:ascii="Calibri" w:hAnsi="Calibri" w:cs="Calibri"/>
                <w:b/>
                <w:sz w:val="20"/>
              </w:rPr>
              <w:t>(voto 6/7)</w:t>
            </w:r>
          </w:p>
        </w:tc>
        <w:tc>
          <w:tcPr>
            <w:tcW w:w="3260" w:type="dxa"/>
            <w:shd w:val="clear" w:color="auto" w:fill="auto"/>
            <w:vAlign w:val="center"/>
          </w:tcPr>
          <w:p w:rsidR="00B33690" w:rsidRPr="00110520" w:rsidRDefault="00B33690" w:rsidP="00110520">
            <w:pPr>
              <w:autoSpaceDE w:val="0"/>
              <w:autoSpaceDN w:val="0"/>
              <w:jc w:val="center"/>
              <w:rPr>
                <w:rFonts w:ascii="Calibri" w:hAnsi="Calibri" w:cs="Calibri"/>
                <w:b/>
              </w:rPr>
            </w:pPr>
            <w:r w:rsidRPr="00110520">
              <w:rPr>
                <w:rFonts w:ascii="Calibri" w:hAnsi="Calibri" w:cs="Calibri"/>
                <w:b/>
              </w:rPr>
              <w:t xml:space="preserve">LIVELLO ALTO </w:t>
            </w:r>
            <w:r w:rsidRPr="00110520">
              <w:rPr>
                <w:rFonts w:ascii="Calibri" w:hAnsi="Calibri" w:cs="Calibri"/>
                <w:b/>
                <w:sz w:val="20"/>
              </w:rPr>
              <w:t>(voto 8/9/10)</w:t>
            </w:r>
          </w:p>
        </w:tc>
      </w:tr>
      <w:tr w:rsidR="00B33690" w:rsidRPr="00110520">
        <w:trPr>
          <w:trHeight w:val="567"/>
          <w:jc w:val="center"/>
        </w:trPr>
        <w:tc>
          <w:tcPr>
            <w:tcW w:w="3259" w:type="dxa"/>
            <w:shd w:val="clear" w:color="auto" w:fill="auto"/>
            <w:vAlign w:val="center"/>
          </w:tcPr>
          <w:p w:rsidR="00B33690" w:rsidRPr="00110520" w:rsidRDefault="00721113" w:rsidP="00110520">
            <w:pPr>
              <w:autoSpaceDE w:val="0"/>
              <w:autoSpaceDN w:val="0"/>
              <w:jc w:val="both"/>
              <w:rPr>
                <w:rFonts w:ascii="Calibri" w:hAnsi="Calibri" w:cs="Calibri"/>
              </w:rPr>
            </w:pPr>
            <w:r>
              <w:rPr>
                <w:rFonts w:ascii="Calibri" w:hAnsi="Calibri" w:cs="Calibri"/>
              </w:rPr>
              <w:t>40%</w:t>
            </w:r>
          </w:p>
        </w:tc>
        <w:tc>
          <w:tcPr>
            <w:tcW w:w="3259" w:type="dxa"/>
            <w:shd w:val="clear" w:color="auto" w:fill="auto"/>
            <w:vAlign w:val="center"/>
          </w:tcPr>
          <w:p w:rsidR="00B33690" w:rsidRPr="00110520" w:rsidRDefault="00721113" w:rsidP="00110520">
            <w:pPr>
              <w:autoSpaceDE w:val="0"/>
              <w:autoSpaceDN w:val="0"/>
              <w:jc w:val="both"/>
              <w:rPr>
                <w:rFonts w:ascii="Calibri" w:hAnsi="Calibri" w:cs="Calibri"/>
              </w:rPr>
            </w:pPr>
            <w:r>
              <w:rPr>
                <w:rFonts w:ascii="Calibri" w:hAnsi="Calibri" w:cs="Calibri"/>
              </w:rPr>
              <w:t>33%</w:t>
            </w:r>
          </w:p>
        </w:tc>
        <w:tc>
          <w:tcPr>
            <w:tcW w:w="3260" w:type="dxa"/>
            <w:shd w:val="clear" w:color="auto" w:fill="auto"/>
            <w:vAlign w:val="center"/>
          </w:tcPr>
          <w:p w:rsidR="00B33690" w:rsidRPr="00110520" w:rsidRDefault="00721113" w:rsidP="00110520">
            <w:pPr>
              <w:autoSpaceDE w:val="0"/>
              <w:autoSpaceDN w:val="0"/>
              <w:jc w:val="both"/>
              <w:rPr>
                <w:rFonts w:ascii="Calibri" w:hAnsi="Calibri" w:cs="Calibri"/>
              </w:rPr>
            </w:pPr>
            <w:r>
              <w:rPr>
                <w:rFonts w:ascii="Calibri" w:hAnsi="Calibri" w:cs="Calibri"/>
              </w:rPr>
              <w:t>27%</w:t>
            </w:r>
          </w:p>
        </w:tc>
      </w:tr>
    </w:tbl>
    <w:p w:rsidR="006D3C1F" w:rsidRDefault="006D3C1F" w:rsidP="00EE032E">
      <w:pPr>
        <w:autoSpaceDE w:val="0"/>
        <w:autoSpaceDN w:val="0"/>
        <w:jc w:val="both"/>
        <w:rPr>
          <w:rFonts w:ascii="Calibri" w:hAnsi="Calibri" w:cs="Calibri"/>
        </w:rPr>
      </w:pPr>
    </w:p>
    <w:p w:rsidR="006D3C1F" w:rsidRDefault="006D3C1F" w:rsidP="00EE032E">
      <w:pPr>
        <w:autoSpaceDE w:val="0"/>
        <w:autoSpaceDN w:val="0"/>
        <w:jc w:val="both"/>
        <w:rPr>
          <w:rFonts w:ascii="Calibri" w:hAnsi="Calibri" w:cs="Calibri"/>
        </w:rPr>
      </w:pPr>
    </w:p>
    <w:p w:rsidR="00B84ED5" w:rsidRDefault="00B84ED5" w:rsidP="00EE032E">
      <w:pPr>
        <w:autoSpaceDE w:val="0"/>
        <w:autoSpaceDN w:val="0"/>
        <w:jc w:val="both"/>
        <w:rPr>
          <w:rFonts w:ascii="Calibri" w:hAnsi="Calibri" w:cs="Calibri"/>
        </w:rPr>
      </w:pPr>
    </w:p>
    <w:p w:rsidR="00B84ED5" w:rsidRPr="00110520" w:rsidRDefault="00B84ED5" w:rsidP="00EE032E">
      <w:pPr>
        <w:autoSpaceDE w:val="0"/>
        <w:autoSpaceDN w:val="0"/>
        <w:jc w:val="both"/>
        <w:rPr>
          <w:rFonts w:ascii="Calibri" w:hAnsi="Calibri" w:cs="Calibri"/>
        </w:rPr>
      </w:pPr>
    </w:p>
    <w:p w:rsidR="00660779" w:rsidRPr="00660779" w:rsidRDefault="00B33690" w:rsidP="00EE032E">
      <w:pPr>
        <w:pStyle w:val="Titolo6"/>
        <w:spacing w:before="0" w:after="0"/>
        <w:jc w:val="both"/>
        <w:rPr>
          <w:sz w:val="40"/>
          <w:szCs w:val="40"/>
        </w:rPr>
      </w:pPr>
      <w:r>
        <w:rPr>
          <w:sz w:val="40"/>
          <w:szCs w:val="40"/>
        </w:rPr>
        <w:t>2.</w:t>
      </w:r>
      <w:r>
        <w:rPr>
          <w:sz w:val="40"/>
          <w:szCs w:val="40"/>
        </w:rPr>
        <w:tab/>
      </w:r>
      <w:r w:rsidR="00660779" w:rsidRPr="00660779">
        <w:rPr>
          <w:sz w:val="40"/>
          <w:szCs w:val="40"/>
        </w:rPr>
        <w:t xml:space="preserve"> TRAGUARDI FORMATIVI</w:t>
      </w:r>
    </w:p>
    <w:p w:rsidR="00660779" w:rsidRPr="00110520" w:rsidRDefault="00660779" w:rsidP="00EE032E">
      <w:pPr>
        <w:autoSpaceDE w:val="0"/>
        <w:autoSpaceDN w:val="0"/>
        <w:jc w:val="both"/>
        <w:rPr>
          <w:rFonts w:ascii="Calibri" w:hAnsi="Calibri" w:cs="Calibri"/>
          <w:szCs w:val="20"/>
        </w:rPr>
      </w:pPr>
    </w:p>
    <w:p w:rsidR="00660779" w:rsidRDefault="00660779" w:rsidP="00EE032E">
      <w:pPr>
        <w:autoSpaceDE w:val="0"/>
        <w:autoSpaceDN w:val="0"/>
        <w:jc w:val="both"/>
        <w:rPr>
          <w:rFonts w:ascii="Calibri" w:hAnsi="Calibri" w:cs="Calibri"/>
          <w:b/>
          <w:szCs w:val="20"/>
        </w:rPr>
      </w:pPr>
      <w:r w:rsidRPr="00110520">
        <w:rPr>
          <w:rFonts w:ascii="Calibri" w:hAnsi="Calibri" w:cs="Calibri"/>
          <w:b/>
          <w:szCs w:val="20"/>
        </w:rPr>
        <w:t>OBBIETTIVI TRASVERSALI</w:t>
      </w:r>
      <w:r w:rsidR="00893DE2" w:rsidRPr="00110520">
        <w:rPr>
          <w:rFonts w:ascii="Calibri" w:hAnsi="Calibri" w:cs="Calibri"/>
          <w:b/>
          <w:szCs w:val="20"/>
        </w:rPr>
        <w:t>,</w:t>
      </w:r>
      <w:r w:rsidRPr="00110520">
        <w:rPr>
          <w:rFonts w:ascii="Calibri" w:hAnsi="Calibri" w:cs="Calibri"/>
          <w:szCs w:val="20"/>
        </w:rPr>
        <w:t xml:space="preserve"> </w:t>
      </w:r>
      <w:r w:rsidRPr="00110520">
        <w:rPr>
          <w:rFonts w:ascii="Calibri" w:hAnsi="Calibri" w:cs="Calibri"/>
          <w:b/>
          <w:szCs w:val="20"/>
        </w:rPr>
        <w:t xml:space="preserve">COGNITIVI E </w:t>
      </w:r>
      <w:proofErr w:type="spellStart"/>
      <w:r w:rsidRPr="00110520">
        <w:rPr>
          <w:rFonts w:ascii="Calibri" w:hAnsi="Calibri" w:cs="Calibri"/>
          <w:b/>
          <w:szCs w:val="20"/>
        </w:rPr>
        <w:t>DI</w:t>
      </w:r>
      <w:proofErr w:type="spellEnd"/>
      <w:r w:rsidRPr="00110520">
        <w:rPr>
          <w:rFonts w:ascii="Calibri" w:hAnsi="Calibri" w:cs="Calibri"/>
          <w:b/>
          <w:szCs w:val="20"/>
        </w:rPr>
        <w:t xml:space="preserve"> COMPORTAMENTO: RUOLO SPECIFICO DELLA DISCIPLINA NEL LORO RAGGIUNGIMENTO</w:t>
      </w:r>
    </w:p>
    <w:p w:rsidR="00B84ED5" w:rsidRPr="00965333" w:rsidRDefault="00B84ED5" w:rsidP="00B84ED5">
      <w:pPr>
        <w:autoSpaceDE w:val="0"/>
        <w:autoSpaceDN w:val="0"/>
        <w:jc w:val="both"/>
        <w:rPr>
          <w:rFonts w:ascii="Calibri" w:hAnsi="Calibri" w:cs="Calibri"/>
          <w:szCs w:val="20"/>
        </w:rPr>
      </w:pPr>
      <w:r w:rsidRPr="00C15235">
        <w:rPr>
          <w:rFonts w:ascii="Calibri" w:hAnsi="Calibri" w:cs="Calibri"/>
          <w:szCs w:val="20"/>
        </w:rPr>
        <w:t xml:space="preserve">Lo studio della lingua straniera contribuirà al raggiungimento </w:t>
      </w:r>
      <w:r w:rsidRPr="00965333">
        <w:rPr>
          <w:rFonts w:ascii="Calibri" w:hAnsi="Calibri" w:cs="Calibri"/>
          <w:szCs w:val="20"/>
        </w:rPr>
        <w:t>degli obiettivi  trasversali stabiliti dal C.d.C.:</w:t>
      </w:r>
    </w:p>
    <w:p w:rsidR="00B84ED5" w:rsidRPr="00110520" w:rsidRDefault="00B84ED5" w:rsidP="00EE032E">
      <w:pPr>
        <w:autoSpaceDE w:val="0"/>
        <w:autoSpaceDN w:val="0"/>
        <w:jc w:val="both"/>
        <w:rPr>
          <w:rFonts w:ascii="Calibri" w:hAnsi="Calibri" w:cs="Calibri"/>
          <w:szCs w:val="20"/>
        </w:rPr>
      </w:pPr>
    </w:p>
    <w:p w:rsidR="00B84ED5" w:rsidRPr="00E675A5" w:rsidRDefault="00B84ED5" w:rsidP="00907DA0">
      <w:pPr>
        <w:keepNext/>
        <w:tabs>
          <w:tab w:val="left" w:pos="3240"/>
        </w:tabs>
        <w:outlineLvl w:val="3"/>
        <w:rPr>
          <w:rFonts w:ascii="Calibri" w:hAnsi="Calibri"/>
          <w:b/>
        </w:rPr>
      </w:pPr>
      <w:r w:rsidRPr="00E675A5">
        <w:rPr>
          <w:rFonts w:ascii="Calibri" w:hAnsi="Calibri"/>
          <w:b/>
        </w:rPr>
        <w:t>1. COMPORTAMENTALI</w:t>
      </w:r>
    </w:p>
    <w:p w:rsidR="00B84ED5" w:rsidRPr="00E675A5" w:rsidRDefault="00B84ED5" w:rsidP="00B84ED5">
      <w:pPr>
        <w:jc w:val="both"/>
        <w:rPr>
          <w:rFonts w:ascii="Calibri" w:hAnsi="Calibri"/>
        </w:rPr>
      </w:pPr>
      <w:r w:rsidRPr="00E675A5">
        <w:rPr>
          <w:rFonts w:ascii="Calibri" w:hAnsi="Calibri"/>
          <w:u w:val="single"/>
        </w:rPr>
        <w:t>Partecipazione</w:t>
      </w:r>
      <w:r w:rsidRPr="00E675A5">
        <w:rPr>
          <w:rFonts w:ascii="Calibri" w:hAnsi="Calibri"/>
        </w:rPr>
        <w:t>. È necessario favorire un comportamento attivo da parte degli alunni per mezzo di attività stimolanti.</w:t>
      </w:r>
    </w:p>
    <w:p w:rsidR="00B84ED5" w:rsidRPr="00E675A5" w:rsidRDefault="00B84ED5" w:rsidP="00B84ED5">
      <w:pPr>
        <w:jc w:val="both"/>
        <w:rPr>
          <w:rFonts w:ascii="Calibri" w:hAnsi="Calibri"/>
        </w:rPr>
      </w:pPr>
      <w:r w:rsidRPr="00E675A5">
        <w:rPr>
          <w:rFonts w:ascii="Calibri" w:hAnsi="Calibri"/>
          <w:u w:val="single"/>
        </w:rPr>
        <w:t>Metodo di lavoro</w:t>
      </w:r>
      <w:r w:rsidRPr="00E675A5">
        <w:rPr>
          <w:rFonts w:ascii="Calibri" w:hAnsi="Calibri"/>
        </w:rPr>
        <w:t>. Data l’importanza di un corretto metodo di lavoro, gli insegnanti forniranno strumenti in proposito e stimoleranno gli alunni a pianificare i propri impegni.</w:t>
      </w:r>
    </w:p>
    <w:p w:rsidR="00B84ED5" w:rsidRPr="00E675A5" w:rsidRDefault="00B84ED5" w:rsidP="00B84ED5">
      <w:pPr>
        <w:jc w:val="both"/>
        <w:rPr>
          <w:rFonts w:ascii="Calibri" w:hAnsi="Calibri"/>
        </w:rPr>
      </w:pPr>
      <w:r w:rsidRPr="00E675A5">
        <w:rPr>
          <w:rFonts w:ascii="Calibri" w:hAnsi="Calibri"/>
          <w:u w:val="single"/>
        </w:rPr>
        <w:t>Impegno</w:t>
      </w:r>
      <w:r w:rsidRPr="00E675A5">
        <w:rPr>
          <w:rFonts w:ascii="Calibri" w:hAnsi="Calibri"/>
        </w:rPr>
        <w:t>. Si farà leva sul senso di responsabilità e si adotteranno opportuni stimoli per mantenere costante l’impegno o, nel caso in cui esso sia discontinuo, si cercherà di incentivarlo.</w:t>
      </w:r>
    </w:p>
    <w:p w:rsidR="00B84ED5" w:rsidRPr="00E675A5" w:rsidRDefault="00B84ED5" w:rsidP="00B84ED5">
      <w:pPr>
        <w:jc w:val="both"/>
        <w:rPr>
          <w:rFonts w:ascii="Calibri" w:hAnsi="Calibri"/>
        </w:rPr>
      </w:pPr>
      <w:r w:rsidRPr="00E675A5">
        <w:rPr>
          <w:rFonts w:ascii="Calibri" w:hAnsi="Calibri"/>
          <w:u w:val="single"/>
        </w:rPr>
        <w:t>Progressione nell’apprendimento</w:t>
      </w:r>
      <w:r w:rsidRPr="00E675A5">
        <w:rPr>
          <w:rFonts w:ascii="Calibri" w:hAnsi="Calibri"/>
        </w:rPr>
        <w:t>. Si promuoverà un apprendimento consapevole e si stimolerà l’alunno a progredire nel proprio percorso scolastico.</w:t>
      </w:r>
    </w:p>
    <w:p w:rsidR="00B84ED5" w:rsidRDefault="00B84ED5" w:rsidP="00124A55">
      <w:pPr>
        <w:jc w:val="both"/>
        <w:rPr>
          <w:rFonts w:ascii="Calibri" w:hAnsi="Calibri"/>
        </w:rPr>
      </w:pPr>
      <w:r w:rsidRPr="00E675A5">
        <w:rPr>
          <w:rFonts w:ascii="Calibri" w:hAnsi="Calibri"/>
        </w:rPr>
        <w:t xml:space="preserve">Per quanto concerne il  </w:t>
      </w:r>
      <w:r w:rsidRPr="00E675A5">
        <w:rPr>
          <w:rFonts w:ascii="Calibri" w:hAnsi="Calibri"/>
          <w:u w:val="single"/>
        </w:rPr>
        <w:t>porsi in relazione con altri in modo corretto</w:t>
      </w:r>
      <w:r w:rsidRPr="00E675A5">
        <w:rPr>
          <w:rFonts w:ascii="Calibri" w:hAnsi="Calibri"/>
        </w:rPr>
        <w:t>, l’alunno dovrà essere in grado di:</w:t>
      </w:r>
      <w:r w:rsidR="00124A55">
        <w:rPr>
          <w:rFonts w:ascii="Calibri" w:hAnsi="Calibri"/>
        </w:rPr>
        <w:t xml:space="preserve"> </w:t>
      </w:r>
      <w:r w:rsidRPr="00E675A5">
        <w:rPr>
          <w:rFonts w:ascii="Calibri" w:hAnsi="Calibri"/>
        </w:rPr>
        <w:t xml:space="preserve">riconoscere la positività degli altri per una </w:t>
      </w:r>
      <w:r w:rsidR="00124A55">
        <w:rPr>
          <w:rFonts w:ascii="Calibri" w:hAnsi="Calibri"/>
        </w:rPr>
        <w:t xml:space="preserve">collaborazione reciproca, </w:t>
      </w:r>
      <w:r w:rsidRPr="00907DA0">
        <w:rPr>
          <w:rFonts w:ascii="Calibri" w:hAnsi="Calibri"/>
        </w:rPr>
        <w:t>interagire dialetticamente con la classe e con tutto il personale della scuola</w:t>
      </w:r>
      <w:r w:rsidR="00907DA0" w:rsidRPr="00907DA0">
        <w:rPr>
          <w:rFonts w:ascii="Calibri" w:hAnsi="Calibri"/>
        </w:rPr>
        <w:t xml:space="preserve">. </w:t>
      </w:r>
      <w:r w:rsidRPr="00907DA0">
        <w:rPr>
          <w:rFonts w:ascii="Calibri" w:hAnsi="Calibri"/>
        </w:rPr>
        <w:t xml:space="preserve">Nell’attività di </w:t>
      </w:r>
      <w:r w:rsidRPr="00907DA0">
        <w:rPr>
          <w:rFonts w:ascii="Calibri" w:hAnsi="Calibri"/>
          <w:u w:val="single"/>
        </w:rPr>
        <w:t>lavoro di gruppo</w:t>
      </w:r>
      <w:r w:rsidRPr="00907DA0">
        <w:rPr>
          <w:rFonts w:ascii="Calibri" w:hAnsi="Calibri"/>
        </w:rPr>
        <w:t xml:space="preserve"> dovrà:</w:t>
      </w:r>
      <w:r w:rsidR="00907DA0" w:rsidRPr="00907DA0">
        <w:rPr>
          <w:rFonts w:ascii="Calibri" w:hAnsi="Calibri"/>
        </w:rPr>
        <w:t xml:space="preserve"> </w:t>
      </w:r>
      <w:r w:rsidRPr="00907DA0">
        <w:rPr>
          <w:rFonts w:ascii="Calibri" w:hAnsi="Calibri"/>
        </w:rPr>
        <w:t>partecipare, impegnarsi e confrontarsi per operare scelte collegiali.</w:t>
      </w:r>
    </w:p>
    <w:p w:rsidR="00B84ED5" w:rsidRPr="00E675A5" w:rsidRDefault="00B84ED5" w:rsidP="00124A55">
      <w:pPr>
        <w:jc w:val="both"/>
        <w:rPr>
          <w:rFonts w:ascii="Calibri" w:hAnsi="Calibri"/>
        </w:rPr>
      </w:pPr>
      <w:r w:rsidRPr="00E675A5">
        <w:rPr>
          <w:rFonts w:ascii="Calibri" w:hAnsi="Calibri"/>
        </w:rPr>
        <w:t xml:space="preserve">Per raggiungere l’obiettivo del </w:t>
      </w:r>
      <w:r w:rsidRPr="00E675A5">
        <w:rPr>
          <w:rFonts w:ascii="Calibri" w:hAnsi="Calibri"/>
          <w:u w:val="single"/>
        </w:rPr>
        <w:t>rispetto delle regole</w:t>
      </w:r>
      <w:r w:rsidRPr="00E675A5">
        <w:rPr>
          <w:rFonts w:ascii="Calibri" w:hAnsi="Calibri"/>
        </w:rPr>
        <w:t xml:space="preserve"> l’alunno dovrà:</w:t>
      </w:r>
      <w:r w:rsidR="00124A55">
        <w:rPr>
          <w:rFonts w:ascii="Calibri" w:hAnsi="Calibri"/>
        </w:rPr>
        <w:t xml:space="preserve"> </w:t>
      </w:r>
      <w:r w:rsidRPr="00E675A5">
        <w:rPr>
          <w:rFonts w:ascii="Calibri" w:hAnsi="Calibri"/>
        </w:rPr>
        <w:t>rispettare leggi/regolamenti riguardo all’entrata in classe, alla giustificazione delle assenze, dei ritardi o delle uscite anticipate</w:t>
      </w:r>
      <w:r w:rsidR="00124A55">
        <w:rPr>
          <w:rFonts w:ascii="Calibri" w:hAnsi="Calibri"/>
        </w:rPr>
        <w:t>,</w:t>
      </w:r>
    </w:p>
    <w:p w:rsidR="00B84ED5" w:rsidRPr="00E675A5" w:rsidRDefault="00B84ED5" w:rsidP="00124A55">
      <w:pPr>
        <w:widowControl w:val="0"/>
        <w:tabs>
          <w:tab w:val="left" w:pos="709"/>
        </w:tabs>
        <w:autoSpaceDN w:val="0"/>
        <w:adjustRightInd w:val="0"/>
        <w:jc w:val="both"/>
        <w:rPr>
          <w:rFonts w:ascii="Calibri" w:hAnsi="Calibri"/>
        </w:rPr>
      </w:pPr>
      <w:r w:rsidRPr="00E675A5">
        <w:rPr>
          <w:rFonts w:ascii="Calibri" w:hAnsi="Calibri"/>
        </w:rPr>
        <w:t xml:space="preserve">rispettare il patrimonio della classe e degli spazi comuni (biblioteca, laboratori, </w:t>
      </w:r>
      <w:proofErr w:type="spellStart"/>
      <w:r w:rsidRPr="00E675A5">
        <w:rPr>
          <w:rFonts w:ascii="Calibri" w:hAnsi="Calibri"/>
        </w:rPr>
        <w:t>palestra…</w:t>
      </w:r>
      <w:proofErr w:type="spellEnd"/>
      <w:r w:rsidRPr="00E675A5">
        <w:rPr>
          <w:rFonts w:ascii="Calibri" w:hAnsi="Calibri"/>
        </w:rPr>
        <w:t>)</w:t>
      </w:r>
    </w:p>
    <w:p w:rsidR="00B84ED5" w:rsidRPr="00E675A5" w:rsidRDefault="00B84ED5" w:rsidP="00B84ED5">
      <w:pPr>
        <w:widowControl w:val="0"/>
        <w:autoSpaceDN w:val="0"/>
        <w:adjustRightInd w:val="0"/>
        <w:rPr>
          <w:rFonts w:ascii="Calibri" w:hAnsi="Calibri"/>
          <w:kern w:val="1"/>
          <w:lang w:bidi="hi-IN"/>
        </w:rPr>
      </w:pPr>
      <w:r w:rsidRPr="00E675A5">
        <w:rPr>
          <w:rFonts w:ascii="Calibri" w:hAnsi="Calibri"/>
          <w:kern w:val="1"/>
          <w:lang w:bidi="hi-IN"/>
        </w:rPr>
        <w:t>mantenere gli impegni scolastici</w:t>
      </w:r>
    </w:p>
    <w:p w:rsidR="00B84ED5" w:rsidRPr="00E675A5" w:rsidRDefault="00B84ED5" w:rsidP="00B84ED5">
      <w:pPr>
        <w:jc w:val="both"/>
        <w:rPr>
          <w:rFonts w:ascii="Calibri" w:hAnsi="Calibri"/>
        </w:rPr>
      </w:pPr>
    </w:p>
    <w:p w:rsidR="00B84ED5" w:rsidRPr="00E675A5" w:rsidRDefault="00B84ED5" w:rsidP="00B84ED5">
      <w:pPr>
        <w:jc w:val="both"/>
        <w:rPr>
          <w:rFonts w:ascii="Calibri" w:hAnsi="Calibri"/>
        </w:rPr>
      </w:pPr>
      <w:r w:rsidRPr="00E675A5">
        <w:rPr>
          <w:rFonts w:ascii="Calibri" w:hAnsi="Calibri"/>
          <w:b/>
          <w:smallCaps/>
        </w:rPr>
        <w:t>Comportamentali</w:t>
      </w:r>
      <w:r w:rsidR="00124A55">
        <w:rPr>
          <w:rFonts w:ascii="Calibri" w:hAnsi="Calibri"/>
          <w:b/>
          <w:smallCaps/>
        </w:rPr>
        <w:t>/Cognitivi</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essere flessibile</w:t>
      </w:r>
      <w:r w:rsidRPr="00E675A5">
        <w:rPr>
          <w:rFonts w:ascii="Calibri" w:hAnsi="Calibri"/>
        </w:rPr>
        <w:t xml:space="preserv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essere disponibile al confronto, ai cambiamenti di ruolo, di tecniche procedurali e di punti di vista</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essere autonomo</w:t>
      </w:r>
      <w:r w:rsidRPr="00E675A5">
        <w:rPr>
          <w:rFonts w:ascii="Calibri" w:hAnsi="Calibri"/>
        </w:rPr>
        <w:t xml:space="preserv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lastRenderedPageBreak/>
        <w:t xml:space="preserve">sapersi muovere fisicamente e funzionalmente all’interno  della scuola </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studiare in modo efficace e motivato per comprendere con competenze i contenuti</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usare in modo corretto e adeguato il libro di testo cogliendo i contenuti essenziali</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 xml:space="preserve">saper prendere appunti rielaborandoli </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sintetizzare, riassumere e schematizzare</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pianificare il proprio impegno settimanale</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 xml:space="preserve">saper valutare e </w:t>
      </w:r>
      <w:proofErr w:type="spellStart"/>
      <w:r w:rsidRPr="00E675A5">
        <w:rPr>
          <w:rFonts w:ascii="Calibri" w:hAnsi="Calibri"/>
        </w:rPr>
        <w:t>autovalutarsi</w:t>
      </w:r>
      <w:proofErr w:type="spellEnd"/>
      <w:r w:rsidRPr="00E675A5">
        <w:rPr>
          <w:rFonts w:ascii="Calibri" w:hAnsi="Calibri"/>
        </w:rPr>
        <w:t xml:space="preserve"> secondo la scala e gli obiettivi fissati</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compiere scelte anche in merito al proprio percorso scolastico valutando le variabili positive e negative.</w:t>
      </w:r>
    </w:p>
    <w:p w:rsidR="00907DA0" w:rsidRDefault="00907DA0" w:rsidP="00B84ED5">
      <w:pPr>
        <w:ind w:left="349"/>
        <w:jc w:val="both"/>
        <w:rPr>
          <w:rFonts w:ascii="Calibri" w:hAnsi="Calibri"/>
          <w:b/>
          <w:smallCaps/>
        </w:rPr>
      </w:pPr>
    </w:p>
    <w:p w:rsidR="00B84ED5" w:rsidRPr="00E675A5" w:rsidRDefault="00B84ED5" w:rsidP="00907DA0">
      <w:pPr>
        <w:jc w:val="both"/>
        <w:rPr>
          <w:rFonts w:ascii="Calibri" w:hAnsi="Calibri"/>
        </w:rPr>
      </w:pPr>
      <w:r w:rsidRPr="00E675A5">
        <w:rPr>
          <w:rFonts w:ascii="Calibri" w:hAnsi="Calibri"/>
          <w:b/>
          <w:smallCaps/>
        </w:rPr>
        <w:t>Cognitivi</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comunicare</w:t>
      </w:r>
      <w:r w:rsidRPr="00E675A5">
        <w:rPr>
          <w:rFonts w:ascii="Calibri" w:hAnsi="Calibri"/>
        </w:rPr>
        <w:t xml:space="preserve"> in modo efficace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comprendere testi orali e scritti individuando i concetti di fondo e il registro</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 xml:space="preserve">saperli riprodurre con la stessa procedura. </w:t>
      </w:r>
    </w:p>
    <w:p w:rsidR="00B84ED5" w:rsidRPr="00E675A5" w:rsidRDefault="00B84ED5" w:rsidP="00B84ED5">
      <w:pPr>
        <w:jc w:val="both"/>
        <w:rPr>
          <w:rFonts w:ascii="Calibri" w:hAnsi="Calibri"/>
        </w:rPr>
      </w:pPr>
      <w:r w:rsidRPr="00E675A5">
        <w:rPr>
          <w:rFonts w:ascii="Calibri" w:hAnsi="Calibri"/>
        </w:rPr>
        <w:t xml:space="preserve">Per </w:t>
      </w:r>
      <w:r w:rsidRPr="00E675A5">
        <w:rPr>
          <w:rFonts w:ascii="Calibri" w:hAnsi="Calibri"/>
          <w:u w:val="single"/>
        </w:rPr>
        <w:t>risolvere problemi</w:t>
      </w:r>
      <w:r w:rsidRPr="00E675A5">
        <w:rPr>
          <w:rFonts w:ascii="Calibri" w:hAnsi="Calibri"/>
        </w:rPr>
        <w:t xml:space="preserve"> l’alunno dovrà:</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individuare i dati da utilizzare in funzione dell’obiettivo posto</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individuare le procedure per la risoluzione</w:t>
      </w:r>
    </w:p>
    <w:p w:rsidR="00B84ED5" w:rsidRPr="00E675A5" w:rsidRDefault="00B84ED5" w:rsidP="00B84ED5">
      <w:pPr>
        <w:widowControl w:val="0"/>
        <w:numPr>
          <w:ilvl w:val="0"/>
          <w:numId w:val="16"/>
        </w:numPr>
        <w:tabs>
          <w:tab w:val="left" w:pos="709"/>
        </w:tabs>
        <w:autoSpaceDN w:val="0"/>
        <w:adjustRightInd w:val="0"/>
        <w:ind w:left="709"/>
        <w:jc w:val="both"/>
        <w:rPr>
          <w:rFonts w:ascii="Calibri" w:hAnsi="Calibri"/>
        </w:rPr>
      </w:pPr>
      <w:r w:rsidRPr="00E675A5">
        <w:rPr>
          <w:rFonts w:ascii="Calibri" w:hAnsi="Calibri"/>
        </w:rPr>
        <w:t>saper verificare le soluzioni trovate e apportare eventuali correzioni</w:t>
      </w:r>
    </w:p>
    <w:p w:rsidR="00B84ED5" w:rsidRPr="00B84ED5" w:rsidRDefault="00B84ED5" w:rsidP="00B84ED5">
      <w:pPr>
        <w:widowControl w:val="0"/>
        <w:numPr>
          <w:ilvl w:val="0"/>
          <w:numId w:val="16"/>
        </w:numPr>
        <w:tabs>
          <w:tab w:val="left" w:pos="709"/>
        </w:tabs>
        <w:autoSpaceDN w:val="0"/>
        <w:adjustRightInd w:val="0"/>
        <w:ind w:left="709"/>
        <w:jc w:val="both"/>
        <w:rPr>
          <w:szCs w:val="20"/>
        </w:rPr>
      </w:pPr>
      <w:r w:rsidRPr="00E675A5">
        <w:rPr>
          <w:rFonts w:ascii="Calibri" w:hAnsi="Calibri"/>
        </w:rPr>
        <w:t>saper motivare le scelte effettuate con un</w:t>
      </w:r>
      <w:r w:rsidRPr="00B84ED5">
        <w:rPr>
          <w:sz w:val="22"/>
          <w:szCs w:val="20"/>
        </w:rPr>
        <w:t xml:space="preserve"> linguaggio appropriato</w:t>
      </w:r>
    </w:p>
    <w:p w:rsidR="00660779" w:rsidRPr="00110520" w:rsidRDefault="00660779" w:rsidP="00EE032E">
      <w:pPr>
        <w:autoSpaceDE w:val="0"/>
        <w:autoSpaceDN w:val="0"/>
        <w:jc w:val="both"/>
        <w:rPr>
          <w:rFonts w:ascii="Calibri" w:hAnsi="Calibri" w:cs="Calibri"/>
          <w:szCs w:val="20"/>
        </w:rPr>
      </w:pPr>
    </w:p>
    <w:p w:rsidR="00B2327A" w:rsidRDefault="00B2327A" w:rsidP="00EE032E">
      <w:pPr>
        <w:autoSpaceDE w:val="0"/>
        <w:autoSpaceDN w:val="0"/>
        <w:jc w:val="both"/>
        <w:rPr>
          <w:rFonts w:ascii="Calibri" w:hAnsi="Calibri" w:cs="Calibri"/>
          <w:szCs w:val="20"/>
        </w:rPr>
      </w:pPr>
    </w:p>
    <w:p w:rsidR="00B84ED5" w:rsidRPr="00C15235" w:rsidRDefault="00B84ED5" w:rsidP="00B84ED5">
      <w:pPr>
        <w:autoSpaceDE w:val="0"/>
        <w:autoSpaceDN w:val="0"/>
        <w:jc w:val="both"/>
        <w:rPr>
          <w:rFonts w:ascii="Calibri" w:hAnsi="Calibri" w:cs="Calibri"/>
          <w:szCs w:val="20"/>
        </w:rPr>
      </w:pPr>
      <w:r w:rsidRPr="00C15235">
        <w:rPr>
          <w:rFonts w:ascii="Calibri" w:hAnsi="Calibri" w:cs="Calibri"/>
          <w:szCs w:val="20"/>
        </w:rPr>
        <w:t>Lo studio della lingua straniera contribuirà</w:t>
      </w:r>
      <w:r w:rsidRPr="00C15235">
        <w:t xml:space="preserve"> </w:t>
      </w:r>
      <w:r w:rsidRPr="00C15235">
        <w:rPr>
          <w:rFonts w:ascii="Calibri" w:hAnsi="Calibri" w:cs="Calibri"/>
          <w:szCs w:val="20"/>
        </w:rPr>
        <w:t xml:space="preserve">in particolare al raggiungimento delle mete educative della </w:t>
      </w:r>
      <w:proofErr w:type="spellStart"/>
      <w:r w:rsidRPr="00C15235">
        <w:rPr>
          <w:rFonts w:ascii="Calibri" w:hAnsi="Calibri" w:cs="Calibri"/>
          <w:szCs w:val="20"/>
        </w:rPr>
        <w:t>culturalizzazione</w:t>
      </w:r>
      <w:proofErr w:type="spellEnd"/>
      <w:r w:rsidRPr="00C15235">
        <w:rPr>
          <w:rFonts w:ascii="Calibri" w:hAnsi="Calibri" w:cs="Calibri"/>
          <w:szCs w:val="20"/>
        </w:rPr>
        <w:t>, della socializzazione e dell’ autopromozione</w:t>
      </w:r>
    </w:p>
    <w:p w:rsidR="00B84ED5" w:rsidRPr="00C15235" w:rsidRDefault="00B84ED5" w:rsidP="00B84ED5">
      <w:pPr>
        <w:autoSpaceDE w:val="0"/>
        <w:autoSpaceDN w:val="0"/>
        <w:jc w:val="both"/>
        <w:rPr>
          <w:rFonts w:ascii="Calibri" w:hAnsi="Calibri" w:cs="Calibri"/>
          <w:szCs w:val="20"/>
        </w:rPr>
      </w:pPr>
      <w:r w:rsidRPr="00C15235">
        <w:rPr>
          <w:rFonts w:ascii="Calibri" w:hAnsi="Calibri" w:cs="Calibri"/>
          <w:szCs w:val="20"/>
        </w:rPr>
        <w:t>L’educazione linguistica si propone  di sviluppare nell’allievo una competenza nella lingua straniera sufficiente per consentirgli di intrecciare rapporti e perseguire i suoi progetti all’estero e contribuisce alla sua autopromozione migliorandone le capacità cognitive e di apprendimento.</w:t>
      </w:r>
    </w:p>
    <w:p w:rsidR="00B84ED5" w:rsidRDefault="00B84ED5" w:rsidP="00B84ED5">
      <w:pPr>
        <w:autoSpaceDE w:val="0"/>
        <w:autoSpaceDN w:val="0"/>
        <w:jc w:val="both"/>
        <w:rPr>
          <w:rFonts w:ascii="Calibri" w:hAnsi="Calibri" w:cs="Calibri"/>
          <w:szCs w:val="20"/>
        </w:rPr>
      </w:pPr>
      <w:r w:rsidRPr="00C15235">
        <w:rPr>
          <w:rFonts w:ascii="Calibri" w:hAnsi="Calibri" w:cs="Calibri"/>
          <w:szCs w:val="20"/>
        </w:rPr>
        <w:t>Dalla scoperta e consapevolezza di sé alla scoperta e al rispetto di culture altre verso una dimensione dinamica della promozione personale e alla realizzazione del proprio progetto di vita</w:t>
      </w:r>
    </w:p>
    <w:p w:rsidR="00B2327A" w:rsidRPr="00110520" w:rsidRDefault="00B2327A" w:rsidP="00EE032E">
      <w:pPr>
        <w:autoSpaceDE w:val="0"/>
        <w:autoSpaceDN w:val="0"/>
        <w:jc w:val="both"/>
        <w:rPr>
          <w:rFonts w:ascii="Calibri" w:hAnsi="Calibri" w:cs="Calibri"/>
          <w:szCs w:val="20"/>
        </w:rPr>
      </w:pPr>
    </w:p>
    <w:p w:rsidR="0081014C" w:rsidRDefault="0081014C" w:rsidP="00EE032E">
      <w:pPr>
        <w:autoSpaceDE w:val="0"/>
        <w:autoSpaceDN w:val="0"/>
        <w:jc w:val="both"/>
        <w:rPr>
          <w:rFonts w:ascii="Calibri" w:hAnsi="Calibri" w:cs="Calibri"/>
          <w:b/>
          <w:szCs w:val="20"/>
        </w:rPr>
      </w:pPr>
    </w:p>
    <w:p w:rsidR="00660779" w:rsidRPr="003E5572" w:rsidRDefault="00660779" w:rsidP="00EE032E">
      <w:pPr>
        <w:autoSpaceDE w:val="0"/>
        <w:autoSpaceDN w:val="0"/>
        <w:jc w:val="both"/>
        <w:rPr>
          <w:rFonts w:ascii="Calibri" w:hAnsi="Calibri" w:cs="Calibri"/>
          <w:b/>
        </w:rPr>
      </w:pPr>
      <w:r w:rsidRPr="003E5572">
        <w:rPr>
          <w:rFonts w:ascii="Calibri" w:hAnsi="Calibri" w:cs="Calibri"/>
          <w:b/>
        </w:rPr>
        <w:t xml:space="preserve">OBIETTIVI DISCIPLINARI STANDARD MINIMI IN TERMINI </w:t>
      </w:r>
      <w:proofErr w:type="spellStart"/>
      <w:r w:rsidRPr="003E5572">
        <w:rPr>
          <w:rFonts w:ascii="Calibri" w:hAnsi="Calibri" w:cs="Calibri"/>
          <w:b/>
        </w:rPr>
        <w:t>DI</w:t>
      </w:r>
      <w:proofErr w:type="spellEnd"/>
      <w:r w:rsidRPr="003E5572">
        <w:rPr>
          <w:rFonts w:ascii="Calibri" w:hAnsi="Calibri" w:cs="Calibri"/>
          <w:b/>
        </w:rPr>
        <w:t xml:space="preserve"> SAPERE E </w:t>
      </w:r>
      <w:proofErr w:type="spellStart"/>
      <w:r w:rsidRPr="003E5572">
        <w:rPr>
          <w:rFonts w:ascii="Calibri" w:hAnsi="Calibri" w:cs="Calibri"/>
          <w:b/>
        </w:rPr>
        <w:t>DI</w:t>
      </w:r>
      <w:proofErr w:type="spellEnd"/>
      <w:r w:rsidRPr="003E5572">
        <w:rPr>
          <w:rFonts w:ascii="Calibri" w:hAnsi="Calibri" w:cs="Calibri"/>
          <w:b/>
        </w:rPr>
        <w:t xml:space="preserve"> SAPER FARE CONCORDATI NELLE RIUNIONI </w:t>
      </w:r>
      <w:proofErr w:type="spellStart"/>
      <w:r w:rsidRPr="003E5572">
        <w:rPr>
          <w:rFonts w:ascii="Calibri" w:hAnsi="Calibri" w:cs="Calibri"/>
          <w:b/>
        </w:rPr>
        <w:t>DI</w:t>
      </w:r>
      <w:proofErr w:type="spellEnd"/>
      <w:r w:rsidRPr="003E5572">
        <w:rPr>
          <w:rFonts w:ascii="Calibri" w:hAnsi="Calibri" w:cs="Calibri"/>
          <w:b/>
        </w:rPr>
        <w:t xml:space="preserve"> COORDINAMENTO DISCIPLINARE DA RAGGIUNGERE AL TERMINE DELL’ANNO SCOLASTICO</w:t>
      </w:r>
    </w:p>
    <w:p w:rsidR="00D0637B" w:rsidRPr="003E5572" w:rsidRDefault="00D0637B" w:rsidP="00EE032E">
      <w:pPr>
        <w:autoSpaceDE w:val="0"/>
        <w:autoSpaceDN w:val="0"/>
        <w:jc w:val="both"/>
        <w:rPr>
          <w:rFonts w:ascii="Calibri" w:hAnsi="Calibri" w:cs="Calibri"/>
          <w:b/>
        </w:rPr>
      </w:pPr>
    </w:p>
    <w:p w:rsidR="00D0637B" w:rsidRPr="003E5572" w:rsidRDefault="00D0637B" w:rsidP="00D0637B">
      <w:pPr>
        <w:autoSpaceDE w:val="0"/>
        <w:autoSpaceDN w:val="0"/>
        <w:jc w:val="both"/>
        <w:rPr>
          <w:rFonts w:ascii="Calibri" w:hAnsi="Calibri" w:cs="Calibri"/>
        </w:rPr>
      </w:pPr>
      <w:r w:rsidRPr="003E5572">
        <w:rPr>
          <w:rFonts w:ascii="Calibri" w:hAnsi="Calibri" w:cs="Calibri"/>
        </w:rPr>
        <w:t>Questo piano di lavoro si attiene a quanto stabilito dalla Competenze Chiave Europee (la numero 2 “Comunicazione nelle lingue straniere”), e fa riferimento alle competenze specifiche per il secondo biennio, declinate in abilità e conoscenze della sezione A, denominata  “Traguardi formativi”, dell’indirizzo tecnico tecnologico, al fine di favorire gli allievi nel raggiungimento della padronanza dei linguaggi settoriali che li porti ad interagire in diversi ambiti e contesti professionali.</w:t>
      </w:r>
    </w:p>
    <w:p w:rsidR="00D0637B" w:rsidRPr="003E5572" w:rsidRDefault="00D0637B" w:rsidP="00D0637B">
      <w:pPr>
        <w:spacing w:before="100" w:after="100"/>
        <w:jc w:val="both"/>
        <w:rPr>
          <w:rFonts w:ascii="Calibri" w:hAnsi="Calibri" w:cs="Calibri"/>
          <w:u w:val="single"/>
        </w:rPr>
      </w:pPr>
      <w:r w:rsidRPr="003E5572">
        <w:rPr>
          <w:rFonts w:ascii="Calibri" w:hAnsi="Calibri" w:cs="Calibri"/>
          <w:u w:val="single"/>
        </w:rPr>
        <w:t>Ascoltare</w:t>
      </w:r>
    </w:p>
    <w:p w:rsidR="00D0637B" w:rsidRPr="003E5572" w:rsidRDefault="00D0637B" w:rsidP="00D0637B">
      <w:pPr>
        <w:spacing w:after="100"/>
        <w:rPr>
          <w:rFonts w:ascii="Calibri" w:hAnsi="Calibri" w:cs="Calibri"/>
        </w:rPr>
      </w:pPr>
      <w:r w:rsidRPr="003E5572">
        <w:rPr>
          <w:rFonts w:ascii="Calibri" w:hAnsi="Calibri" w:cs="Calibri"/>
        </w:rPr>
        <w:t>E’ in grado di cogliere il significato globale di brevi messaggi audio e di filmati inerenti tematiche note della vita quotidiana.</w:t>
      </w:r>
    </w:p>
    <w:p w:rsidR="00D0637B" w:rsidRPr="003E5572" w:rsidRDefault="00D0637B" w:rsidP="00D0637B">
      <w:pPr>
        <w:spacing w:before="100" w:after="100"/>
        <w:jc w:val="both"/>
        <w:rPr>
          <w:rFonts w:ascii="Calibri" w:hAnsi="Calibri" w:cs="Calibri"/>
          <w:u w:val="single"/>
        </w:rPr>
      </w:pPr>
      <w:r w:rsidRPr="003E5572">
        <w:rPr>
          <w:rFonts w:ascii="Calibri" w:hAnsi="Calibri" w:cs="Calibri"/>
          <w:u w:val="single"/>
        </w:rPr>
        <w:t>Leggere</w:t>
      </w:r>
    </w:p>
    <w:p w:rsidR="00D0637B" w:rsidRPr="003E5572" w:rsidRDefault="00D0637B" w:rsidP="00D0637B">
      <w:pPr>
        <w:spacing w:after="100"/>
        <w:jc w:val="both"/>
        <w:rPr>
          <w:rFonts w:ascii="Calibri" w:hAnsi="Calibri" w:cs="Calibri"/>
        </w:rPr>
      </w:pPr>
      <w:r w:rsidRPr="003E5572">
        <w:rPr>
          <w:rFonts w:ascii="Calibri" w:hAnsi="Calibri" w:cs="Calibri"/>
        </w:rPr>
        <w:t>E’ in grado di distinguere la tipologia di testo scritto e di approcciare un di attualità o personale, carpendone i macro-elementi e, ad una successiva analisi, i dettagli specifici.</w:t>
      </w:r>
    </w:p>
    <w:p w:rsidR="00D0637B" w:rsidRPr="003E5572" w:rsidRDefault="00D0637B" w:rsidP="00D0637B">
      <w:pPr>
        <w:spacing w:after="100"/>
        <w:jc w:val="both"/>
        <w:rPr>
          <w:rFonts w:ascii="Calibri" w:hAnsi="Calibri" w:cs="Calibri"/>
        </w:rPr>
      </w:pPr>
      <w:r w:rsidRPr="003E5572">
        <w:rPr>
          <w:rFonts w:ascii="Calibri" w:hAnsi="Calibri" w:cs="Calibri"/>
          <w:u w:val="single"/>
        </w:rPr>
        <w:t>Partecipare ad una conversazione</w:t>
      </w:r>
    </w:p>
    <w:p w:rsidR="00D0637B" w:rsidRPr="003E5572" w:rsidRDefault="00D0637B" w:rsidP="00D0637B">
      <w:pPr>
        <w:jc w:val="both"/>
        <w:rPr>
          <w:rFonts w:ascii="Calibri" w:hAnsi="Calibri" w:cs="Calibri"/>
        </w:rPr>
      </w:pPr>
      <w:r w:rsidRPr="003E5572">
        <w:rPr>
          <w:rFonts w:ascii="Calibri" w:hAnsi="Calibri" w:cs="Calibri"/>
        </w:rPr>
        <w:lastRenderedPageBreak/>
        <w:t>E’ in grado di interagire con relativa scioltezza, seppur in presenza di qualche errore, in brevi conversazioni su argomenti familiari di interesse personale  in seguito all’acquisizione di lessico specifico.</w:t>
      </w:r>
    </w:p>
    <w:p w:rsidR="00D0637B" w:rsidRPr="003E5572" w:rsidRDefault="00D0637B" w:rsidP="00D0637B">
      <w:pPr>
        <w:spacing w:before="240" w:line="360" w:lineRule="auto"/>
        <w:jc w:val="both"/>
        <w:rPr>
          <w:rFonts w:ascii="Calibri" w:hAnsi="Calibri" w:cs="Calibri"/>
          <w:u w:val="single"/>
        </w:rPr>
      </w:pPr>
      <w:r w:rsidRPr="003E5572">
        <w:rPr>
          <w:rFonts w:ascii="Calibri" w:hAnsi="Calibri" w:cs="Calibri"/>
          <w:u w:val="single"/>
        </w:rPr>
        <w:t>Scrivere</w:t>
      </w:r>
    </w:p>
    <w:p w:rsidR="003E5572" w:rsidRDefault="00D0637B" w:rsidP="003E5572">
      <w:pPr>
        <w:spacing w:after="100"/>
        <w:jc w:val="both"/>
        <w:rPr>
          <w:rFonts w:ascii="Calibri" w:hAnsi="Calibri" w:cs="Calibri"/>
        </w:rPr>
      </w:pPr>
      <w:r w:rsidRPr="003E5572">
        <w:rPr>
          <w:rFonts w:ascii="Calibri" w:hAnsi="Calibri" w:cs="Calibri"/>
        </w:rPr>
        <w:t>E’ in grado di produrre un testo semplice e sufficientemente chiaro in cui esprime opinioni, ipotesi, intenzioni, esperienze e processi. E’ in grado di produrre sintesi e commenti comprensibili, utilizzando lessico appropriato con l’ausilio del dizionario ed eventualmente di strumenti multimediali.</w:t>
      </w:r>
    </w:p>
    <w:p w:rsidR="00C90E21" w:rsidRPr="003E5572" w:rsidRDefault="00C90E21" w:rsidP="003E5572">
      <w:pPr>
        <w:spacing w:after="100"/>
        <w:jc w:val="both"/>
        <w:rPr>
          <w:rFonts w:ascii="Calibri" w:hAnsi="Calibri" w:cs="Calibri"/>
        </w:rPr>
      </w:pPr>
    </w:p>
    <w:tbl>
      <w:tblPr>
        <w:tblStyle w:val="Grigliatabella"/>
        <w:tblW w:w="0" w:type="auto"/>
        <w:tblLook w:val="04A0"/>
      </w:tblPr>
      <w:tblGrid>
        <w:gridCol w:w="4889"/>
        <w:gridCol w:w="4889"/>
      </w:tblGrid>
      <w:tr w:rsidR="00234A1B" w:rsidTr="00234A1B">
        <w:tc>
          <w:tcPr>
            <w:tcW w:w="4889" w:type="dxa"/>
          </w:tcPr>
          <w:p w:rsidR="00234A1B" w:rsidRDefault="00234A1B" w:rsidP="003E5572">
            <w:pPr>
              <w:spacing w:after="100"/>
              <w:jc w:val="both"/>
              <w:rPr>
                <w:rFonts w:ascii="Calibri" w:hAnsi="Calibri" w:cs="Calibri"/>
              </w:rPr>
            </w:pPr>
            <w:r w:rsidRPr="0017442F">
              <w:rPr>
                <w:b/>
                <w:sz w:val="20"/>
                <w:szCs w:val="20"/>
              </w:rPr>
              <w:t>ABILITÀ</w:t>
            </w:r>
          </w:p>
        </w:tc>
        <w:tc>
          <w:tcPr>
            <w:tcW w:w="4889" w:type="dxa"/>
          </w:tcPr>
          <w:p w:rsidR="00234A1B" w:rsidRDefault="00A10149" w:rsidP="003E5572">
            <w:pPr>
              <w:spacing w:after="100"/>
              <w:jc w:val="both"/>
              <w:rPr>
                <w:rFonts w:ascii="Calibri" w:hAnsi="Calibri" w:cs="Calibri"/>
              </w:rPr>
            </w:pPr>
            <w:r w:rsidRPr="0017442F">
              <w:rPr>
                <w:b/>
                <w:sz w:val="20"/>
                <w:szCs w:val="20"/>
              </w:rPr>
              <w:t>CONOSCENZE</w:t>
            </w:r>
          </w:p>
        </w:tc>
      </w:tr>
      <w:tr w:rsidR="00234A1B" w:rsidRPr="003A353F" w:rsidTr="00234A1B">
        <w:tc>
          <w:tcPr>
            <w:tcW w:w="4889" w:type="dxa"/>
          </w:tcPr>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presentarsi (nome, cognome, indirizzo, numero di telefono, indirizzo di posta elettronica)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l’età</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parlare di nazionalità</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che lavoro fa una persona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individuare e dire dove si trovano oggetti in un’aula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come ci si sente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si possiede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della famiglia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descrivere le persone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piace e non piace</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abitudini</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l’ora</w:t>
            </w:r>
          </w:p>
          <w:p w:rsidR="00234A1B" w:rsidRPr="0017442F" w:rsidRDefault="00234A1B" w:rsidP="00234A1B">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stili di vita</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azioni in corso</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cibo e quantità</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richieste e offerte</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delle proposte</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delle abilità</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 passato</w:t>
            </w:r>
          </w:p>
          <w:p w:rsidR="00234A1B" w:rsidRPr="00BA1617" w:rsidRDefault="00234A1B" w:rsidP="00234A1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chiedere il permesso</w:t>
            </w:r>
          </w:p>
          <w:p w:rsidR="00234A1B" w:rsidRDefault="00234A1B" w:rsidP="003E5572">
            <w:pPr>
              <w:spacing w:after="100"/>
              <w:jc w:val="both"/>
              <w:rPr>
                <w:rFonts w:ascii="Calibri" w:hAnsi="Calibri" w:cs="Calibri"/>
              </w:rPr>
            </w:pPr>
          </w:p>
        </w:tc>
        <w:tc>
          <w:tcPr>
            <w:tcW w:w="4889" w:type="dxa"/>
          </w:tcPr>
          <w:p w:rsidR="00A10149" w:rsidRPr="0017442F" w:rsidRDefault="00A10149" w:rsidP="00A10149">
            <w:pPr>
              <w:pStyle w:val="4Textboldheading"/>
              <w:rPr>
                <w:rFonts w:ascii="Times New Roman" w:hAnsi="Times New Roman" w:cs="Times New Roman"/>
                <w:color w:val="auto"/>
                <w:sz w:val="20"/>
                <w:szCs w:val="20"/>
                <w:lang w:val="it-IT"/>
              </w:rPr>
            </w:pPr>
            <w:r>
              <w:rPr>
                <w:rFonts w:ascii="Times New Roman" w:hAnsi="Times New Roman" w:cs="Times New Roman"/>
                <w:color w:val="auto"/>
                <w:sz w:val="20"/>
                <w:szCs w:val="20"/>
                <w:lang w:val="it-IT"/>
              </w:rPr>
              <w:t>L</w:t>
            </w:r>
            <w:r w:rsidRPr="0017442F">
              <w:rPr>
                <w:rFonts w:ascii="Times New Roman" w:hAnsi="Times New Roman" w:cs="Times New Roman"/>
                <w:color w:val="auto"/>
                <w:sz w:val="20"/>
                <w:szCs w:val="20"/>
                <w:lang w:val="it-IT"/>
              </w:rPr>
              <w:t>essico</w:t>
            </w:r>
          </w:p>
          <w:p w:rsidR="00B0308E" w:rsidRDefault="00A10149" w:rsidP="00B0308E">
            <w:pPr>
              <w:pStyle w:val="4Texttable"/>
              <w:tabs>
                <w:tab w:val="clear" w:pos="2835"/>
                <w:tab w:val="left" w:pos="2552"/>
                <w:tab w:val="left" w:pos="3402"/>
              </w:tabs>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saluti, numeri da 1 a 100,paesi e aggettivi di nazionalità, occupazioni</w:t>
            </w:r>
            <w:r>
              <w:rPr>
                <w:rFonts w:ascii="Times New Roman" w:hAnsi="Times New Roman" w:cs="Times New Roman"/>
                <w:color w:val="auto"/>
                <w:sz w:val="20"/>
                <w:szCs w:val="20"/>
                <w:lang w:val="it-IT"/>
              </w:rPr>
              <w:t xml:space="preserve">, </w:t>
            </w:r>
            <w:r w:rsidRPr="0017442F">
              <w:rPr>
                <w:rFonts w:ascii="Times New Roman" w:hAnsi="Times New Roman" w:cs="Times New Roman"/>
                <w:color w:val="auto"/>
                <w:sz w:val="20"/>
                <w:szCs w:val="20"/>
                <w:lang w:val="it-IT"/>
              </w:rPr>
              <w:t>colori, la casa</w:t>
            </w:r>
            <w:r w:rsidRPr="0017442F">
              <w:rPr>
                <w:rFonts w:ascii="Times New Roman" w:hAnsi="Times New Roman" w:cs="Times New Roman"/>
                <w:b/>
                <w:bCs/>
                <w:color w:val="auto"/>
                <w:sz w:val="20"/>
                <w:szCs w:val="20"/>
                <w:lang w:val="it-IT"/>
              </w:rPr>
              <w:t xml:space="preserve">, </w:t>
            </w:r>
            <w:r w:rsidRPr="0017442F">
              <w:rPr>
                <w:rFonts w:ascii="Times New Roman" w:hAnsi="Times New Roman" w:cs="Times New Roman"/>
                <w:color w:val="auto"/>
                <w:sz w:val="20"/>
                <w:szCs w:val="20"/>
                <w:lang w:val="it-IT"/>
              </w:rPr>
              <w:t>ciò che si possiede, giorni e mesi</w:t>
            </w:r>
            <w:r w:rsidRPr="0017442F">
              <w:rPr>
                <w:rFonts w:ascii="Times New Roman" w:hAnsi="Times New Roman" w:cs="Times New Roman"/>
                <w:b/>
                <w:bCs/>
                <w:color w:val="auto"/>
                <w:sz w:val="20"/>
                <w:szCs w:val="20"/>
                <w:lang w:val="it-IT"/>
              </w:rPr>
              <w:t>,</w:t>
            </w:r>
            <w:r>
              <w:rPr>
                <w:rFonts w:ascii="Times New Roman" w:hAnsi="Times New Roman" w:cs="Times New Roman"/>
                <w:b/>
                <w:bCs/>
                <w:color w:val="auto"/>
                <w:sz w:val="20"/>
                <w:szCs w:val="20"/>
                <w:lang w:val="it-IT"/>
              </w:rPr>
              <w:t xml:space="preserve"> </w:t>
            </w:r>
            <w:r w:rsidRPr="0017442F">
              <w:rPr>
                <w:rFonts w:ascii="Times New Roman" w:hAnsi="Times New Roman" w:cs="Times New Roman"/>
                <w:color w:val="auto"/>
                <w:sz w:val="20"/>
                <w:szCs w:val="20"/>
                <w:lang w:val="it-IT"/>
              </w:rPr>
              <w:t>la famiglia</w:t>
            </w:r>
            <w:r>
              <w:rPr>
                <w:rFonts w:ascii="Times New Roman" w:hAnsi="Times New Roman" w:cs="Times New Roman"/>
                <w:b/>
                <w:bCs/>
                <w:color w:val="auto"/>
                <w:sz w:val="20"/>
                <w:szCs w:val="20"/>
                <w:lang w:val="it-IT"/>
              </w:rPr>
              <w:t xml:space="preserve">, </w:t>
            </w:r>
            <w:r w:rsidRPr="0017442F">
              <w:rPr>
                <w:rFonts w:ascii="Times New Roman" w:hAnsi="Times New Roman" w:cs="Times New Roman"/>
                <w:color w:val="auto"/>
                <w:sz w:val="20"/>
                <w:szCs w:val="20"/>
                <w:lang w:val="it-IT"/>
              </w:rPr>
              <w:t xml:space="preserve">l’aspetto fisico,musica e film, sport e tempo libero, attività quotidiane, </w:t>
            </w:r>
            <w:r w:rsidR="00B0308E" w:rsidRPr="00BA1617">
              <w:rPr>
                <w:rFonts w:ascii="Times New Roman" w:hAnsi="Times New Roman" w:cs="Times New Roman"/>
                <w:color w:val="auto"/>
                <w:sz w:val="20"/>
                <w:szCs w:val="20"/>
                <w:lang w:val="it-IT"/>
              </w:rPr>
              <w:t>la vita personale</w:t>
            </w:r>
            <w:r w:rsidR="00B0308E">
              <w:rPr>
                <w:rFonts w:ascii="Times New Roman" w:hAnsi="Times New Roman" w:cs="Times New Roman"/>
                <w:color w:val="auto"/>
                <w:sz w:val="20"/>
                <w:szCs w:val="20"/>
                <w:lang w:val="it-IT"/>
              </w:rPr>
              <w:t xml:space="preserve">,  </w:t>
            </w:r>
            <w:r w:rsidR="00B0308E" w:rsidRPr="00BA1617">
              <w:rPr>
                <w:rFonts w:ascii="Times New Roman" w:hAnsi="Times New Roman" w:cs="Times New Roman"/>
                <w:color w:val="auto"/>
                <w:sz w:val="20"/>
                <w:szCs w:val="20"/>
                <w:lang w:val="it-IT"/>
              </w:rPr>
              <w:t>cibo e bevande</w:t>
            </w:r>
            <w:r w:rsidR="00B0308E">
              <w:rPr>
                <w:rFonts w:ascii="Times New Roman" w:hAnsi="Times New Roman" w:cs="Times New Roman"/>
                <w:color w:val="auto"/>
                <w:sz w:val="20"/>
                <w:szCs w:val="20"/>
                <w:lang w:val="it-IT"/>
              </w:rPr>
              <w:t xml:space="preserve">, </w:t>
            </w:r>
            <w:r w:rsidR="00B0308E" w:rsidRPr="00BA1617">
              <w:rPr>
                <w:rFonts w:ascii="Times New Roman" w:hAnsi="Times New Roman" w:cs="Times New Roman"/>
                <w:color w:val="auto"/>
                <w:sz w:val="20"/>
                <w:szCs w:val="20"/>
                <w:lang w:val="it-IT"/>
              </w:rPr>
              <w:t>abilità</w:t>
            </w:r>
            <w:r w:rsidR="00B0308E">
              <w:rPr>
                <w:rFonts w:ascii="Times New Roman" w:hAnsi="Times New Roman" w:cs="Times New Roman"/>
                <w:color w:val="auto"/>
                <w:sz w:val="20"/>
                <w:szCs w:val="20"/>
                <w:lang w:val="it-IT"/>
              </w:rPr>
              <w:t xml:space="preserve">, </w:t>
            </w:r>
            <w:r w:rsidR="00B0308E" w:rsidRPr="00BA1617">
              <w:rPr>
                <w:rFonts w:ascii="Times New Roman" w:hAnsi="Times New Roman" w:cs="Times New Roman"/>
                <w:color w:val="auto"/>
                <w:sz w:val="20"/>
                <w:szCs w:val="20"/>
                <w:lang w:val="it-IT"/>
              </w:rPr>
              <w:t>luoghi</w:t>
            </w:r>
          </w:p>
          <w:p w:rsidR="00C90E21" w:rsidRDefault="00C90E21" w:rsidP="00B0308E">
            <w:pPr>
              <w:pStyle w:val="4Texttable"/>
              <w:tabs>
                <w:tab w:val="clear" w:pos="2835"/>
                <w:tab w:val="left" w:pos="2552"/>
                <w:tab w:val="left" w:pos="3402"/>
              </w:tabs>
              <w:rPr>
                <w:rFonts w:ascii="Times New Roman" w:hAnsi="Times New Roman" w:cs="Times New Roman"/>
                <w:color w:val="auto"/>
                <w:sz w:val="20"/>
                <w:szCs w:val="20"/>
                <w:lang w:val="it-IT"/>
              </w:rPr>
            </w:pPr>
          </w:p>
          <w:p w:rsidR="00C90E21" w:rsidRPr="00BA1617" w:rsidRDefault="00C90E21" w:rsidP="00B0308E">
            <w:pPr>
              <w:pStyle w:val="4Texttable"/>
              <w:tabs>
                <w:tab w:val="clear" w:pos="2835"/>
                <w:tab w:val="left" w:pos="2552"/>
                <w:tab w:val="left" w:pos="3402"/>
              </w:tabs>
              <w:rPr>
                <w:rFonts w:ascii="Times New Roman" w:hAnsi="Times New Roman" w:cs="Times New Roman"/>
                <w:bCs/>
                <w:color w:val="auto"/>
                <w:sz w:val="20"/>
                <w:szCs w:val="20"/>
                <w:lang w:val="it-IT"/>
              </w:rPr>
            </w:pPr>
          </w:p>
          <w:p w:rsidR="003A353F" w:rsidRPr="0017442F" w:rsidRDefault="003A353F" w:rsidP="003A353F">
            <w:pPr>
              <w:pStyle w:val="4Textboldheading"/>
              <w:rPr>
                <w:rFonts w:ascii="Times New Roman" w:hAnsi="Times New Roman" w:cs="Times New Roman"/>
                <w:bCs w:val="0"/>
                <w:color w:val="auto"/>
                <w:sz w:val="20"/>
                <w:szCs w:val="20"/>
                <w:lang w:val="it-IT"/>
              </w:rPr>
            </w:pPr>
            <w:r w:rsidRPr="0017442F">
              <w:rPr>
                <w:rFonts w:ascii="Times New Roman" w:hAnsi="Times New Roman" w:cs="Times New Roman"/>
                <w:bCs w:val="0"/>
                <w:color w:val="auto"/>
                <w:sz w:val="20"/>
                <w:szCs w:val="20"/>
                <w:lang w:val="it-IT"/>
              </w:rPr>
              <w:t>Grammatica</w:t>
            </w:r>
          </w:p>
          <w:p w:rsidR="003A353F" w:rsidRPr="0017442F" w:rsidRDefault="003A353F" w:rsidP="003A353F">
            <w:pPr>
              <w:pStyle w:val="4textindented"/>
              <w:rPr>
                <w:rFonts w:ascii="Times New Roman" w:hAnsi="Times New Roman" w:cs="Times New Roman"/>
                <w:color w:val="auto"/>
                <w:sz w:val="20"/>
                <w:szCs w:val="20"/>
                <w:lang w:val="it-IT"/>
              </w:rPr>
            </w:pPr>
            <w:r w:rsidRPr="00C834E7">
              <w:rPr>
                <w:rFonts w:ascii="Times New Roman" w:hAnsi="Times New Roman" w:cs="Times New Roman"/>
                <w:b/>
                <w:color w:val="auto"/>
                <w:sz w:val="20"/>
                <w:szCs w:val="20"/>
                <w:lang w:val="it-IT"/>
              </w:rPr>
              <w:t>pronomi personali soggetto</w:t>
            </w:r>
            <w:r>
              <w:rPr>
                <w:rFonts w:ascii="Times New Roman" w:hAnsi="Times New Roman" w:cs="Times New Roman"/>
                <w:b/>
                <w:color w:val="auto"/>
                <w:sz w:val="20"/>
                <w:szCs w:val="20"/>
                <w:lang w:val="it-IT"/>
              </w:rPr>
              <w:t xml:space="preserve">, aggettivi possessivi, </w:t>
            </w:r>
            <w:r w:rsidRPr="0017442F">
              <w:rPr>
                <w:rFonts w:ascii="Times New Roman" w:hAnsi="Times New Roman" w:cs="Times New Roman"/>
                <w:color w:val="auto"/>
                <w:sz w:val="20"/>
                <w:szCs w:val="20"/>
                <w:lang w:val="it-IT"/>
              </w:rPr>
              <w:t xml:space="preserve">articoli: </w:t>
            </w:r>
            <w:r w:rsidRPr="0017442F">
              <w:rPr>
                <w:rFonts w:ascii="Times New Roman" w:hAnsi="Times New Roman" w:cs="Times New Roman"/>
                <w:b/>
                <w:i/>
                <w:iCs/>
                <w:color w:val="auto"/>
                <w:sz w:val="20"/>
                <w:szCs w:val="20"/>
                <w:lang w:val="it-IT"/>
              </w:rPr>
              <w:t>a</w:t>
            </w:r>
            <w:r w:rsidRPr="0017442F">
              <w:rPr>
                <w:rFonts w:ascii="Times New Roman" w:hAnsi="Times New Roman" w:cs="Times New Roman"/>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an</w:t>
            </w:r>
            <w:proofErr w:type="spellEnd"/>
            <w:r w:rsidRPr="0017442F">
              <w:rPr>
                <w:rFonts w:ascii="Times New Roman" w:hAnsi="Times New Roman" w:cs="Times New Roman"/>
                <w:i/>
                <w:iCs/>
                <w:color w:val="auto"/>
                <w:sz w:val="20"/>
                <w:szCs w:val="20"/>
                <w:lang w:val="it-IT"/>
              </w:rPr>
              <w:t xml:space="preserve"> </w:t>
            </w:r>
            <w:r w:rsidRPr="0017442F">
              <w:rPr>
                <w:rFonts w:ascii="Times New Roman" w:hAnsi="Times New Roman" w:cs="Times New Roman"/>
                <w:color w:val="auto"/>
                <w:sz w:val="20"/>
                <w:szCs w:val="20"/>
                <w:lang w:val="it-IT"/>
              </w:rPr>
              <w:t xml:space="preserve">e </w:t>
            </w:r>
            <w:r w:rsidRPr="0017442F">
              <w:rPr>
                <w:rFonts w:ascii="Times New Roman" w:hAnsi="Times New Roman" w:cs="Times New Roman"/>
                <w:b/>
                <w:i/>
                <w:iCs/>
                <w:color w:val="auto"/>
                <w:sz w:val="20"/>
                <w:szCs w:val="20"/>
                <w:lang w:val="it-IT"/>
              </w:rPr>
              <w:t>the</w:t>
            </w:r>
            <w:r>
              <w:rPr>
                <w:rFonts w:ascii="Times New Roman" w:hAnsi="Times New Roman" w:cs="Times New Roman"/>
                <w:b/>
                <w:i/>
                <w:iCs/>
                <w:color w:val="auto"/>
                <w:sz w:val="20"/>
                <w:szCs w:val="20"/>
                <w:lang w:val="it-IT"/>
              </w:rPr>
              <w:t xml:space="preserve">, </w:t>
            </w:r>
            <w:r w:rsidRPr="0017442F">
              <w:rPr>
                <w:rFonts w:ascii="Times New Roman" w:hAnsi="Times New Roman" w:cs="Times New Roman"/>
                <w:color w:val="auto"/>
                <w:sz w:val="20"/>
                <w:szCs w:val="20"/>
                <w:lang w:val="it-IT"/>
              </w:rPr>
              <w:t xml:space="preserve">pronomi e avverbi interrogativi: </w:t>
            </w:r>
            <w:proofErr w:type="spellStart"/>
            <w:r w:rsidRPr="0017442F">
              <w:rPr>
                <w:rFonts w:ascii="Times New Roman" w:hAnsi="Times New Roman" w:cs="Times New Roman"/>
                <w:b/>
                <w:i/>
                <w:iCs/>
                <w:color w:val="auto"/>
                <w:sz w:val="20"/>
                <w:szCs w:val="20"/>
                <w:lang w:val="it-IT"/>
              </w:rPr>
              <w:t>What</w:t>
            </w:r>
            <w:proofErr w:type="spellEnd"/>
            <w:r w:rsidRPr="0017442F">
              <w:rPr>
                <w:rFonts w:ascii="Times New Roman" w:hAnsi="Times New Roman" w:cs="Times New Roman"/>
                <w:b/>
                <w:i/>
                <w:iCs/>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Who</w:t>
            </w:r>
            <w:proofErr w:type="spellEnd"/>
            <w:r w:rsidRPr="0017442F">
              <w:rPr>
                <w:rFonts w:ascii="Times New Roman" w:hAnsi="Times New Roman" w:cs="Times New Roman"/>
                <w:b/>
                <w:i/>
                <w:iCs/>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How</w:t>
            </w:r>
            <w:proofErr w:type="spellEnd"/>
            <w:r w:rsidRPr="0017442F">
              <w:rPr>
                <w:rFonts w:ascii="Times New Roman" w:hAnsi="Times New Roman" w:cs="Times New Roman"/>
                <w:b/>
                <w:i/>
                <w:iCs/>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Where</w:t>
            </w:r>
            <w:proofErr w:type="spellEnd"/>
            <w:r w:rsidRPr="0017442F">
              <w:rPr>
                <w:rFonts w:ascii="Times New Roman" w:hAnsi="Times New Roman" w:cs="Times New Roman"/>
                <w:b/>
                <w:i/>
                <w:iCs/>
                <w:color w:val="auto"/>
                <w:sz w:val="20"/>
                <w:szCs w:val="20"/>
                <w:lang w:val="it-IT"/>
              </w:rPr>
              <w:t>?</w:t>
            </w:r>
            <w:r>
              <w:rPr>
                <w:rFonts w:ascii="Times New Roman" w:hAnsi="Times New Roman" w:cs="Times New Roman"/>
                <w:b/>
                <w:i/>
                <w:iCs/>
                <w:color w:val="auto"/>
                <w:sz w:val="20"/>
                <w:szCs w:val="20"/>
                <w:lang w:val="it-IT"/>
              </w:rPr>
              <w:t xml:space="preserve">, </w:t>
            </w:r>
            <w:r w:rsidRPr="0017442F">
              <w:rPr>
                <w:rFonts w:ascii="Times New Roman" w:hAnsi="Times New Roman" w:cs="Times New Roman"/>
                <w:color w:val="auto"/>
                <w:sz w:val="20"/>
                <w:szCs w:val="20"/>
                <w:lang w:val="it-IT"/>
              </w:rPr>
              <w:t>preposizioni di luogo</w:t>
            </w:r>
          </w:p>
          <w:p w:rsidR="003A353F" w:rsidRPr="00517842" w:rsidRDefault="003A353F" w:rsidP="003A353F">
            <w:pPr>
              <w:pStyle w:val="4textindented"/>
              <w:rPr>
                <w:rFonts w:ascii="Times New Roman" w:hAnsi="Times New Roman" w:cs="Times New Roman"/>
                <w:b/>
                <w:i/>
                <w:iCs/>
                <w:color w:val="auto"/>
                <w:sz w:val="20"/>
                <w:szCs w:val="20"/>
                <w:lang w:val="it-IT"/>
              </w:rPr>
            </w:pPr>
            <w:r w:rsidRPr="00517842">
              <w:rPr>
                <w:rFonts w:ascii="Times New Roman" w:hAnsi="Times New Roman" w:cs="Times New Roman"/>
                <w:color w:val="auto"/>
                <w:sz w:val="20"/>
                <w:szCs w:val="20"/>
                <w:lang w:val="it-IT"/>
              </w:rPr>
              <w:t xml:space="preserve">pronomi e aggettivi dimostrativi: </w:t>
            </w:r>
            <w:proofErr w:type="spellStart"/>
            <w:r w:rsidRPr="00517842">
              <w:rPr>
                <w:rFonts w:ascii="Times New Roman" w:hAnsi="Times New Roman" w:cs="Times New Roman"/>
                <w:b/>
                <w:i/>
                <w:iCs/>
                <w:color w:val="auto"/>
                <w:sz w:val="20"/>
                <w:szCs w:val="20"/>
                <w:lang w:val="it-IT"/>
              </w:rPr>
              <w:t>this</w:t>
            </w:r>
            <w:proofErr w:type="spellEnd"/>
            <w:r w:rsidRPr="00517842">
              <w:rPr>
                <w:rFonts w:ascii="Times New Roman" w:hAnsi="Times New Roman" w:cs="Times New Roman"/>
                <w:b/>
                <w:i/>
                <w:iCs/>
                <w:color w:val="auto"/>
                <w:sz w:val="20"/>
                <w:szCs w:val="20"/>
                <w:lang w:val="it-IT"/>
              </w:rPr>
              <w:t xml:space="preserve">, </w:t>
            </w:r>
            <w:proofErr w:type="spellStart"/>
            <w:r w:rsidRPr="00517842">
              <w:rPr>
                <w:rFonts w:ascii="Times New Roman" w:hAnsi="Times New Roman" w:cs="Times New Roman"/>
                <w:b/>
                <w:i/>
                <w:iCs/>
                <w:color w:val="auto"/>
                <w:sz w:val="20"/>
                <w:szCs w:val="20"/>
                <w:lang w:val="it-IT"/>
              </w:rPr>
              <w:t>that</w:t>
            </w:r>
            <w:proofErr w:type="spellEnd"/>
            <w:r w:rsidRPr="00517842">
              <w:rPr>
                <w:rFonts w:ascii="Times New Roman" w:hAnsi="Times New Roman" w:cs="Times New Roman"/>
                <w:b/>
                <w:i/>
                <w:iCs/>
                <w:color w:val="auto"/>
                <w:sz w:val="20"/>
                <w:szCs w:val="20"/>
                <w:lang w:val="it-IT"/>
              </w:rPr>
              <w:t xml:space="preserve">, </w:t>
            </w:r>
            <w:proofErr w:type="spellStart"/>
            <w:r w:rsidRPr="00517842">
              <w:rPr>
                <w:rFonts w:ascii="Times New Roman" w:hAnsi="Times New Roman" w:cs="Times New Roman"/>
                <w:b/>
                <w:i/>
                <w:iCs/>
                <w:color w:val="auto"/>
                <w:sz w:val="20"/>
                <w:szCs w:val="20"/>
                <w:lang w:val="it-IT"/>
              </w:rPr>
              <w:t>these</w:t>
            </w:r>
            <w:proofErr w:type="spellEnd"/>
            <w:r w:rsidRPr="00517842">
              <w:rPr>
                <w:rFonts w:ascii="Times New Roman" w:hAnsi="Times New Roman" w:cs="Times New Roman"/>
                <w:b/>
                <w:i/>
                <w:iCs/>
                <w:color w:val="auto"/>
                <w:sz w:val="20"/>
                <w:szCs w:val="20"/>
                <w:lang w:val="it-IT"/>
              </w:rPr>
              <w:t xml:space="preserve">, </w:t>
            </w:r>
            <w:proofErr w:type="spellStart"/>
            <w:r w:rsidRPr="00517842">
              <w:rPr>
                <w:rFonts w:ascii="Times New Roman" w:hAnsi="Times New Roman" w:cs="Times New Roman"/>
                <w:b/>
                <w:i/>
                <w:iCs/>
                <w:color w:val="auto"/>
                <w:sz w:val="20"/>
                <w:szCs w:val="20"/>
                <w:lang w:val="it-IT"/>
              </w:rPr>
              <w:t>those</w:t>
            </w:r>
            <w:proofErr w:type="spellEnd"/>
          </w:p>
          <w:p w:rsidR="003A353F" w:rsidRPr="003A353F" w:rsidRDefault="003A353F" w:rsidP="003A353F">
            <w:pPr>
              <w:pStyle w:val="4textindented"/>
              <w:rPr>
                <w:rFonts w:ascii="Times New Roman" w:hAnsi="Times New Roman" w:cs="Times New Roman"/>
                <w:color w:val="auto"/>
                <w:sz w:val="20"/>
                <w:szCs w:val="20"/>
              </w:rPr>
            </w:pPr>
            <w:proofErr w:type="spellStart"/>
            <w:r w:rsidRPr="0017442F">
              <w:rPr>
                <w:rFonts w:ascii="Times New Roman" w:hAnsi="Times New Roman" w:cs="Times New Roman"/>
                <w:color w:val="auto"/>
                <w:sz w:val="20"/>
                <w:szCs w:val="20"/>
              </w:rPr>
              <w:t>verbo</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be</w:t>
            </w:r>
            <w:r>
              <w:rPr>
                <w:rFonts w:ascii="Times New Roman" w:hAnsi="Times New Roman" w:cs="Times New Roman"/>
                <w:b/>
                <w:i/>
                <w:iCs/>
                <w:color w:val="auto"/>
                <w:sz w:val="20"/>
                <w:szCs w:val="20"/>
              </w:rPr>
              <w:t xml:space="preserve">, </w:t>
            </w:r>
            <w:proofErr w:type="spellStart"/>
            <w:r w:rsidRPr="0017442F">
              <w:rPr>
                <w:rFonts w:ascii="Times New Roman" w:hAnsi="Times New Roman" w:cs="Times New Roman"/>
                <w:color w:val="auto"/>
                <w:sz w:val="20"/>
                <w:szCs w:val="20"/>
              </w:rPr>
              <w:t>verbo</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have got</w:t>
            </w:r>
            <w:r w:rsidRPr="0017442F">
              <w:rPr>
                <w:rFonts w:ascii="Times New Roman" w:hAnsi="Times New Roman" w:cs="Times New Roman"/>
                <w:i/>
                <w:iCs/>
                <w:color w:val="auto"/>
                <w:sz w:val="20"/>
                <w:szCs w:val="20"/>
              </w:rPr>
              <w:t xml:space="preserve"> </w:t>
            </w:r>
            <w:r w:rsidRPr="0017442F">
              <w:rPr>
                <w:rFonts w:ascii="Times New Roman" w:hAnsi="Times New Roman" w:cs="Times New Roman"/>
                <w:color w:val="auto"/>
                <w:sz w:val="20"/>
                <w:szCs w:val="20"/>
              </w:rPr>
              <w:t>(</w:t>
            </w:r>
            <w:r w:rsidRPr="0017442F">
              <w:rPr>
                <w:rFonts w:ascii="Times New Roman" w:hAnsi="Times New Roman" w:cs="Times New Roman"/>
                <w:b/>
                <w:i/>
                <w:iCs/>
                <w:color w:val="auto"/>
                <w:sz w:val="20"/>
                <w:szCs w:val="20"/>
              </w:rPr>
              <w:t>some</w:t>
            </w:r>
            <w:r w:rsidRPr="0017442F">
              <w:rPr>
                <w:rFonts w:ascii="Times New Roman" w:hAnsi="Times New Roman" w:cs="Times New Roman"/>
                <w:i/>
                <w:iCs/>
                <w:color w:val="auto"/>
                <w:sz w:val="20"/>
                <w:szCs w:val="20"/>
              </w:rPr>
              <w:t>/</w:t>
            </w:r>
            <w:r w:rsidRPr="0017442F">
              <w:rPr>
                <w:rFonts w:ascii="Times New Roman" w:hAnsi="Times New Roman" w:cs="Times New Roman"/>
                <w:b/>
                <w:i/>
                <w:iCs/>
                <w:color w:val="auto"/>
                <w:sz w:val="20"/>
                <w:szCs w:val="20"/>
              </w:rPr>
              <w:t>any</w:t>
            </w:r>
            <w:r w:rsidRPr="0017442F">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proofErr w:type="spellStart"/>
            <w:r w:rsidRPr="003A353F">
              <w:rPr>
                <w:rFonts w:ascii="Times New Roman" w:hAnsi="Times New Roman" w:cs="Times New Roman"/>
                <w:color w:val="auto"/>
                <w:sz w:val="20"/>
                <w:szCs w:val="20"/>
              </w:rPr>
              <w:t>genitivo</w:t>
            </w:r>
            <w:proofErr w:type="spellEnd"/>
            <w:r w:rsidRPr="003A353F">
              <w:rPr>
                <w:rFonts w:ascii="Times New Roman" w:hAnsi="Times New Roman" w:cs="Times New Roman"/>
                <w:color w:val="auto"/>
                <w:sz w:val="20"/>
                <w:szCs w:val="20"/>
              </w:rPr>
              <w:t xml:space="preserve"> </w:t>
            </w:r>
            <w:proofErr w:type="spellStart"/>
            <w:r w:rsidRPr="003A353F">
              <w:rPr>
                <w:rFonts w:ascii="Times New Roman" w:hAnsi="Times New Roman" w:cs="Times New Roman"/>
                <w:color w:val="auto"/>
                <w:sz w:val="20"/>
                <w:szCs w:val="20"/>
              </w:rPr>
              <w:t>sassone</w:t>
            </w:r>
            <w:proofErr w:type="spellEnd"/>
          </w:p>
          <w:p w:rsidR="000D3007" w:rsidRPr="00517842" w:rsidRDefault="003A353F" w:rsidP="000D3007">
            <w:pPr>
              <w:pStyle w:val="4textindented"/>
              <w:rPr>
                <w:rFonts w:ascii="Times New Roman" w:hAnsi="Times New Roman" w:cs="Times New Roman"/>
                <w:color w:val="auto"/>
                <w:sz w:val="20"/>
                <w:szCs w:val="20"/>
                <w:lang w:val="it-IT"/>
              </w:rPr>
            </w:pPr>
            <w:proofErr w:type="spellStart"/>
            <w:r w:rsidRPr="003A353F">
              <w:rPr>
                <w:rFonts w:ascii="Times New Roman" w:hAnsi="Times New Roman" w:cs="Times New Roman"/>
                <w:color w:val="auto"/>
                <w:sz w:val="20"/>
                <w:szCs w:val="20"/>
              </w:rPr>
              <w:t>avverbi</w:t>
            </w:r>
            <w:proofErr w:type="spellEnd"/>
            <w:r w:rsidRPr="003A353F">
              <w:rPr>
                <w:rFonts w:ascii="Times New Roman" w:hAnsi="Times New Roman" w:cs="Times New Roman"/>
                <w:color w:val="auto"/>
                <w:sz w:val="20"/>
                <w:szCs w:val="20"/>
              </w:rPr>
              <w:t xml:space="preserve"> di </w:t>
            </w:r>
            <w:proofErr w:type="spellStart"/>
            <w:r w:rsidRPr="003A353F">
              <w:rPr>
                <w:rFonts w:ascii="Times New Roman" w:hAnsi="Times New Roman" w:cs="Times New Roman"/>
                <w:color w:val="auto"/>
                <w:sz w:val="20"/>
                <w:szCs w:val="20"/>
              </w:rPr>
              <w:t>intensità</w:t>
            </w:r>
            <w:proofErr w:type="spellEnd"/>
            <w:r w:rsidRPr="003A353F">
              <w:rPr>
                <w:rFonts w:ascii="Times New Roman" w:hAnsi="Times New Roman" w:cs="Times New Roman"/>
                <w:color w:val="auto"/>
                <w:sz w:val="20"/>
                <w:szCs w:val="20"/>
              </w:rPr>
              <w:t xml:space="preserve">, </w:t>
            </w:r>
            <w:proofErr w:type="spellStart"/>
            <w:r w:rsidRPr="0017442F">
              <w:rPr>
                <w:rFonts w:ascii="Times New Roman" w:hAnsi="Times New Roman" w:cs="Times New Roman"/>
                <w:color w:val="auto"/>
                <w:sz w:val="20"/>
                <w:szCs w:val="20"/>
              </w:rPr>
              <w:t>congiunzioni</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and</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but</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or</w:t>
            </w:r>
            <w:r>
              <w:rPr>
                <w:rFonts w:ascii="Times New Roman" w:hAnsi="Times New Roman" w:cs="Times New Roman"/>
                <w:b/>
                <w:i/>
                <w:iCs/>
                <w:color w:val="auto"/>
                <w:sz w:val="20"/>
                <w:szCs w:val="20"/>
              </w:rPr>
              <w:t xml:space="preserve">, </w:t>
            </w:r>
            <w:r w:rsidR="000D3007">
              <w:rPr>
                <w:rFonts w:ascii="Times New Roman" w:hAnsi="Times New Roman" w:cs="Times New Roman"/>
                <w:b/>
                <w:i/>
                <w:iCs/>
                <w:color w:val="auto"/>
                <w:sz w:val="20"/>
                <w:szCs w:val="20"/>
              </w:rPr>
              <w:t xml:space="preserve">simple present, </w:t>
            </w:r>
            <w:r w:rsidRPr="0017442F">
              <w:rPr>
                <w:rFonts w:ascii="Times New Roman" w:hAnsi="Times New Roman" w:cs="Times New Roman"/>
                <w:b/>
                <w:i/>
                <w:iCs/>
                <w:color w:val="auto"/>
                <w:sz w:val="20"/>
                <w:szCs w:val="20"/>
              </w:rPr>
              <w:t xml:space="preserve">When? Which? What? </w:t>
            </w:r>
            <w:proofErr w:type="spellStart"/>
            <w:r w:rsidRPr="000D3007">
              <w:rPr>
                <w:rFonts w:ascii="Times New Roman" w:hAnsi="Times New Roman" w:cs="Times New Roman"/>
                <w:b/>
                <w:i/>
                <w:iCs/>
                <w:color w:val="auto"/>
                <w:sz w:val="20"/>
                <w:szCs w:val="20"/>
                <w:lang w:val="it-IT"/>
              </w:rPr>
              <w:t>How</w:t>
            </w:r>
            <w:proofErr w:type="spellEnd"/>
            <w:r w:rsidRPr="000D3007">
              <w:rPr>
                <w:rFonts w:ascii="Times New Roman" w:hAnsi="Times New Roman" w:cs="Times New Roman"/>
                <w:b/>
                <w:i/>
                <w:iCs/>
                <w:color w:val="auto"/>
                <w:sz w:val="20"/>
                <w:szCs w:val="20"/>
                <w:lang w:val="it-IT"/>
              </w:rPr>
              <w:t xml:space="preserve"> </w:t>
            </w:r>
            <w:proofErr w:type="spellStart"/>
            <w:r w:rsidRPr="000D3007">
              <w:rPr>
                <w:rFonts w:ascii="Times New Roman" w:hAnsi="Times New Roman" w:cs="Times New Roman"/>
                <w:b/>
                <w:i/>
                <w:iCs/>
                <w:color w:val="auto"/>
                <w:sz w:val="20"/>
                <w:szCs w:val="20"/>
                <w:lang w:val="it-IT"/>
              </w:rPr>
              <w:t>often</w:t>
            </w:r>
            <w:proofErr w:type="spellEnd"/>
            <w:r w:rsidRPr="000D3007">
              <w:rPr>
                <w:rFonts w:ascii="Times New Roman" w:hAnsi="Times New Roman" w:cs="Times New Roman"/>
                <w:b/>
                <w:i/>
                <w:iCs/>
                <w:color w:val="auto"/>
                <w:sz w:val="20"/>
                <w:szCs w:val="20"/>
                <w:lang w:val="it-IT"/>
              </w:rPr>
              <w:t xml:space="preserve">?, </w:t>
            </w:r>
            <w:r w:rsidRPr="000D3007">
              <w:rPr>
                <w:rFonts w:ascii="Times New Roman" w:hAnsi="Times New Roman" w:cs="Times New Roman"/>
                <w:b/>
                <w:color w:val="auto"/>
                <w:sz w:val="20"/>
                <w:szCs w:val="20"/>
                <w:lang w:val="it-IT"/>
              </w:rPr>
              <w:t>pronomi complemento</w:t>
            </w:r>
            <w:r w:rsidR="000D3007" w:rsidRPr="000D3007">
              <w:rPr>
                <w:rFonts w:ascii="Times New Roman" w:hAnsi="Times New Roman" w:cs="Times New Roman"/>
                <w:b/>
                <w:color w:val="auto"/>
                <w:sz w:val="20"/>
                <w:szCs w:val="20"/>
                <w:lang w:val="it-IT"/>
              </w:rPr>
              <w:t xml:space="preserve">, </w:t>
            </w:r>
            <w:proofErr w:type="spellStart"/>
            <w:r w:rsidR="000D3007" w:rsidRPr="00C834E7">
              <w:rPr>
                <w:rFonts w:ascii="Times New Roman" w:hAnsi="Times New Roman" w:cs="Times New Roman"/>
                <w:b/>
                <w:i/>
                <w:iCs/>
                <w:color w:val="auto"/>
                <w:sz w:val="20"/>
                <w:szCs w:val="20"/>
                <w:lang w:val="it-IT"/>
              </w:rPr>
              <w:t>Present</w:t>
            </w:r>
            <w:proofErr w:type="spellEnd"/>
            <w:r w:rsidR="000D3007" w:rsidRPr="00C834E7">
              <w:rPr>
                <w:rFonts w:ascii="Times New Roman" w:hAnsi="Times New Roman" w:cs="Times New Roman"/>
                <w:b/>
                <w:i/>
                <w:iCs/>
                <w:color w:val="auto"/>
                <w:sz w:val="20"/>
                <w:szCs w:val="20"/>
                <w:lang w:val="it-IT"/>
              </w:rPr>
              <w:t xml:space="preserve"> </w:t>
            </w:r>
            <w:proofErr w:type="spellStart"/>
            <w:r w:rsidR="000D3007" w:rsidRPr="00C834E7">
              <w:rPr>
                <w:rFonts w:ascii="Times New Roman" w:hAnsi="Times New Roman" w:cs="Times New Roman"/>
                <w:b/>
                <w:i/>
                <w:iCs/>
                <w:color w:val="auto"/>
                <w:sz w:val="20"/>
                <w:szCs w:val="20"/>
                <w:lang w:val="it-IT"/>
              </w:rPr>
              <w:t>continuous</w:t>
            </w:r>
            <w:proofErr w:type="spellEnd"/>
            <w:r w:rsidR="000D3007">
              <w:rPr>
                <w:rFonts w:ascii="Times New Roman" w:hAnsi="Times New Roman" w:cs="Times New Roman"/>
                <w:b/>
                <w:i/>
                <w:iCs/>
                <w:color w:val="auto"/>
                <w:sz w:val="20"/>
                <w:szCs w:val="20"/>
                <w:lang w:val="it-IT"/>
              </w:rPr>
              <w:t xml:space="preserve">, </w:t>
            </w:r>
            <w:r w:rsidR="000D3007" w:rsidRPr="00BA1617">
              <w:rPr>
                <w:rFonts w:ascii="Times New Roman" w:hAnsi="Times New Roman" w:cs="Times New Roman"/>
                <w:color w:val="auto"/>
                <w:sz w:val="20"/>
                <w:szCs w:val="20"/>
                <w:lang w:val="it-IT"/>
              </w:rPr>
              <w:t>sostantivi numerabili e non numerabili</w:t>
            </w:r>
            <w:r w:rsidR="000D3007">
              <w:rPr>
                <w:rFonts w:ascii="Times New Roman" w:hAnsi="Times New Roman" w:cs="Times New Roman"/>
                <w:color w:val="auto"/>
                <w:sz w:val="20"/>
                <w:szCs w:val="20"/>
                <w:lang w:val="it-IT"/>
              </w:rPr>
              <w:t xml:space="preserve">, alcune </w:t>
            </w:r>
            <w:r w:rsidR="000D3007" w:rsidRPr="00BA1617">
              <w:rPr>
                <w:rFonts w:ascii="Times New Roman" w:hAnsi="Times New Roman" w:cs="Times New Roman"/>
                <w:color w:val="auto"/>
                <w:sz w:val="20"/>
                <w:szCs w:val="20"/>
                <w:lang w:val="it-IT"/>
              </w:rPr>
              <w:t>espressioni di quantità</w:t>
            </w:r>
            <w:r w:rsidR="000D3007">
              <w:rPr>
                <w:rFonts w:ascii="Times New Roman" w:hAnsi="Times New Roman" w:cs="Times New Roman"/>
                <w:color w:val="auto"/>
                <w:sz w:val="20"/>
                <w:szCs w:val="20"/>
                <w:lang w:val="it-IT"/>
              </w:rPr>
              <w:t xml:space="preserve">, </w:t>
            </w:r>
            <w:proofErr w:type="spellStart"/>
            <w:r w:rsidR="000D3007" w:rsidRPr="00BA1617">
              <w:rPr>
                <w:rFonts w:ascii="Times New Roman" w:hAnsi="Times New Roman" w:cs="Times New Roman"/>
                <w:b/>
                <w:i/>
                <w:color w:val="auto"/>
                <w:sz w:val="20"/>
                <w:szCs w:val="20"/>
                <w:lang w:val="it-IT"/>
              </w:rPr>
              <w:t>Let’s</w:t>
            </w:r>
            <w:proofErr w:type="spellEnd"/>
            <w:r w:rsidR="000D3007" w:rsidRPr="00BA1617">
              <w:rPr>
                <w:rFonts w:ascii="Times New Roman" w:hAnsi="Times New Roman" w:cs="Times New Roman"/>
                <w:b/>
                <w:i/>
                <w:color w:val="auto"/>
                <w:sz w:val="20"/>
                <w:szCs w:val="20"/>
                <w:lang w:val="it-IT"/>
              </w:rPr>
              <w:t xml:space="preserve">…, </w:t>
            </w:r>
            <w:proofErr w:type="spellStart"/>
            <w:r w:rsidR="000D3007" w:rsidRPr="00BA1617">
              <w:rPr>
                <w:rFonts w:ascii="Times New Roman" w:hAnsi="Times New Roman" w:cs="Times New Roman"/>
                <w:b/>
                <w:i/>
                <w:color w:val="auto"/>
                <w:sz w:val="20"/>
                <w:szCs w:val="20"/>
                <w:lang w:val="it-IT"/>
              </w:rPr>
              <w:t>Shall</w:t>
            </w:r>
            <w:proofErr w:type="spellEnd"/>
            <w:r w:rsidR="000D3007" w:rsidRPr="00BA1617">
              <w:rPr>
                <w:rFonts w:ascii="Times New Roman" w:hAnsi="Times New Roman" w:cs="Times New Roman"/>
                <w:b/>
                <w:i/>
                <w:color w:val="auto"/>
                <w:sz w:val="20"/>
                <w:szCs w:val="20"/>
                <w:lang w:val="it-IT"/>
              </w:rPr>
              <w:t xml:space="preserve"> </w:t>
            </w:r>
            <w:proofErr w:type="spellStart"/>
            <w:r w:rsidR="000D3007" w:rsidRPr="00BA1617">
              <w:rPr>
                <w:rFonts w:ascii="Times New Roman" w:hAnsi="Times New Roman" w:cs="Times New Roman"/>
                <w:b/>
                <w:i/>
                <w:color w:val="auto"/>
                <w:sz w:val="20"/>
                <w:szCs w:val="20"/>
                <w:lang w:val="it-IT"/>
              </w:rPr>
              <w:t>we…</w:t>
            </w:r>
            <w:proofErr w:type="spellEnd"/>
            <w:r w:rsidR="000D3007" w:rsidRPr="00BA1617">
              <w:rPr>
                <w:rFonts w:ascii="Times New Roman" w:hAnsi="Times New Roman" w:cs="Times New Roman"/>
                <w:b/>
                <w:i/>
                <w:color w:val="auto"/>
                <w:sz w:val="20"/>
                <w:szCs w:val="20"/>
                <w:lang w:val="it-IT"/>
              </w:rPr>
              <w:t>?</w:t>
            </w:r>
            <w:r w:rsidR="000D3007" w:rsidRPr="00BA1617">
              <w:rPr>
                <w:rFonts w:ascii="Times New Roman" w:hAnsi="Times New Roman" w:cs="Times New Roman"/>
                <w:color w:val="auto"/>
                <w:sz w:val="20"/>
                <w:szCs w:val="20"/>
                <w:lang w:val="it-IT"/>
              </w:rPr>
              <w:t xml:space="preserve"> </w:t>
            </w:r>
            <w:r w:rsidR="000D3007" w:rsidRPr="00517842">
              <w:rPr>
                <w:rFonts w:ascii="Times New Roman" w:hAnsi="Times New Roman" w:cs="Times New Roman"/>
                <w:color w:val="auto"/>
                <w:sz w:val="20"/>
                <w:szCs w:val="20"/>
                <w:lang w:val="it-IT"/>
              </w:rPr>
              <w:t>+ forma base</w:t>
            </w:r>
          </w:p>
          <w:p w:rsidR="000D3007" w:rsidRPr="00517842" w:rsidRDefault="000D3007" w:rsidP="000D3007">
            <w:pPr>
              <w:pStyle w:val="4textindented"/>
              <w:rPr>
                <w:rFonts w:ascii="Times New Roman" w:hAnsi="Times New Roman" w:cs="Times New Roman"/>
                <w:color w:val="auto"/>
                <w:sz w:val="20"/>
                <w:szCs w:val="20"/>
                <w:lang w:val="it-IT"/>
              </w:rPr>
            </w:pPr>
            <w:r w:rsidRPr="00517842">
              <w:rPr>
                <w:rFonts w:ascii="Times New Roman" w:hAnsi="Times New Roman" w:cs="Times New Roman"/>
                <w:color w:val="auto"/>
                <w:sz w:val="20"/>
                <w:szCs w:val="20"/>
                <w:lang w:val="it-IT"/>
              </w:rPr>
              <w:t xml:space="preserve">verbi modali </w:t>
            </w:r>
            <w:r w:rsidRPr="00517842">
              <w:rPr>
                <w:rFonts w:ascii="Times New Roman" w:hAnsi="Times New Roman" w:cs="Times New Roman"/>
                <w:b/>
                <w:i/>
                <w:color w:val="auto"/>
                <w:sz w:val="20"/>
                <w:szCs w:val="20"/>
                <w:lang w:val="it-IT"/>
              </w:rPr>
              <w:t>can</w:t>
            </w:r>
            <w:r w:rsidRPr="00517842">
              <w:rPr>
                <w:rFonts w:ascii="Times New Roman" w:hAnsi="Times New Roman" w:cs="Times New Roman"/>
                <w:color w:val="auto"/>
                <w:sz w:val="20"/>
                <w:szCs w:val="20"/>
                <w:lang w:val="it-IT"/>
              </w:rPr>
              <w:t xml:space="preserve">, </w:t>
            </w:r>
            <w:proofErr w:type="spellStart"/>
            <w:r w:rsidRPr="00517842">
              <w:rPr>
                <w:rFonts w:ascii="Times New Roman" w:hAnsi="Times New Roman" w:cs="Times New Roman"/>
                <w:b/>
                <w:i/>
                <w:color w:val="auto"/>
                <w:sz w:val="20"/>
                <w:szCs w:val="20"/>
                <w:lang w:val="it-IT"/>
              </w:rPr>
              <w:t>would</w:t>
            </w:r>
            <w:proofErr w:type="spellEnd"/>
            <w:r w:rsidRPr="00517842">
              <w:rPr>
                <w:rFonts w:ascii="Times New Roman" w:hAnsi="Times New Roman" w:cs="Times New Roman"/>
                <w:b/>
                <w:i/>
                <w:color w:val="auto"/>
                <w:sz w:val="20"/>
                <w:szCs w:val="20"/>
                <w:lang w:val="it-IT"/>
              </w:rPr>
              <w:t xml:space="preserve"> </w:t>
            </w:r>
            <w:proofErr w:type="spellStart"/>
            <w:r w:rsidRPr="00517842">
              <w:rPr>
                <w:rFonts w:ascii="Times New Roman" w:hAnsi="Times New Roman" w:cs="Times New Roman"/>
                <w:b/>
                <w:i/>
                <w:color w:val="auto"/>
                <w:sz w:val="20"/>
                <w:szCs w:val="20"/>
                <w:lang w:val="it-IT"/>
              </w:rPr>
              <w:t>like</w:t>
            </w:r>
            <w:proofErr w:type="spellEnd"/>
            <w:r w:rsidRPr="00517842">
              <w:rPr>
                <w:rFonts w:ascii="Times New Roman" w:hAnsi="Times New Roman" w:cs="Times New Roman"/>
                <w:b/>
                <w:i/>
                <w:color w:val="auto"/>
                <w:sz w:val="20"/>
                <w:szCs w:val="20"/>
                <w:lang w:val="it-IT"/>
              </w:rPr>
              <w:t xml:space="preserve"> (</w:t>
            </w:r>
            <w:proofErr w:type="spellStart"/>
            <w:r w:rsidRPr="00517842">
              <w:rPr>
                <w:rFonts w:ascii="Times New Roman" w:hAnsi="Times New Roman" w:cs="Times New Roman"/>
                <w:b/>
                <w:i/>
                <w:color w:val="auto"/>
                <w:sz w:val="20"/>
                <w:szCs w:val="20"/>
                <w:lang w:val="it-IT"/>
              </w:rPr>
              <w:t>to</w:t>
            </w:r>
            <w:proofErr w:type="spellEnd"/>
            <w:r w:rsidRPr="00517842">
              <w:rPr>
                <w:rFonts w:ascii="Times New Roman" w:hAnsi="Times New Roman" w:cs="Times New Roman"/>
                <w:b/>
                <w:i/>
                <w:color w:val="auto"/>
                <w:sz w:val="20"/>
                <w:szCs w:val="20"/>
                <w:lang w:val="it-IT"/>
              </w:rPr>
              <w:t xml:space="preserve">, </w:t>
            </w:r>
            <w:r w:rsidRPr="00517842">
              <w:rPr>
                <w:rFonts w:ascii="Times New Roman" w:hAnsi="Times New Roman" w:cs="Times New Roman"/>
                <w:color w:val="auto"/>
                <w:sz w:val="20"/>
                <w:szCs w:val="20"/>
                <w:lang w:val="it-IT"/>
              </w:rPr>
              <w:t xml:space="preserve">passato del verbo </w:t>
            </w:r>
            <w:proofErr w:type="spellStart"/>
            <w:r w:rsidRPr="00517842">
              <w:rPr>
                <w:rFonts w:ascii="Times New Roman" w:hAnsi="Times New Roman" w:cs="Times New Roman"/>
                <w:b/>
                <w:i/>
                <w:color w:val="auto"/>
                <w:sz w:val="20"/>
                <w:szCs w:val="20"/>
                <w:lang w:val="it-IT"/>
              </w:rPr>
              <w:t>be</w:t>
            </w:r>
            <w:proofErr w:type="spellEnd"/>
          </w:p>
          <w:p w:rsidR="000D3007" w:rsidRPr="00517842" w:rsidRDefault="000D3007" w:rsidP="003A353F">
            <w:pPr>
              <w:pStyle w:val="4textindented"/>
              <w:rPr>
                <w:rFonts w:ascii="Calibri" w:hAnsi="Calibri" w:cs="Calibri"/>
                <w:lang w:val="it-IT"/>
              </w:rPr>
            </w:pPr>
          </w:p>
        </w:tc>
      </w:tr>
    </w:tbl>
    <w:p w:rsidR="003E5572" w:rsidRPr="00517842" w:rsidRDefault="003E5572" w:rsidP="003E5572">
      <w:pPr>
        <w:spacing w:after="100"/>
        <w:jc w:val="both"/>
        <w:rPr>
          <w:rFonts w:ascii="Calibri" w:hAnsi="Calibri" w:cs="Calibri"/>
        </w:rPr>
      </w:pPr>
    </w:p>
    <w:p w:rsidR="003E5572" w:rsidRPr="003E5572" w:rsidRDefault="003E5572" w:rsidP="003E5572">
      <w:pPr>
        <w:spacing w:after="100"/>
        <w:jc w:val="both"/>
        <w:rPr>
          <w:rFonts w:ascii="Calibri" w:hAnsi="Calibri" w:cs="Calibri"/>
          <w:b/>
        </w:rPr>
      </w:pPr>
      <w:r w:rsidRPr="003E5572">
        <w:rPr>
          <w:rFonts w:ascii="Calibri" w:hAnsi="Calibri" w:cs="Calibri"/>
          <w:b/>
        </w:rPr>
        <w:t>COMPETENZE</w:t>
      </w:r>
    </w:p>
    <w:p w:rsidR="0081014C" w:rsidRPr="003E5572" w:rsidRDefault="003E5572" w:rsidP="003E5572">
      <w:pPr>
        <w:spacing w:after="100"/>
        <w:jc w:val="both"/>
        <w:rPr>
          <w:rFonts w:ascii="Calibri" w:hAnsi="Calibri" w:cs="Calibri"/>
          <w:b/>
        </w:rPr>
      </w:pPr>
      <w:r w:rsidRPr="003E5572">
        <w:rPr>
          <w:rFonts w:ascii="Calibri" w:hAnsi="Calibri" w:cs="Calibri"/>
          <w:b/>
          <w:i/>
          <w:kern w:val="24"/>
        </w:rPr>
        <w:t xml:space="preserve">Competenze specifiche da raggiungere nel biennio </w:t>
      </w:r>
      <w:r w:rsidRPr="003E5572">
        <w:rPr>
          <w:rFonts w:ascii="Calibri" w:hAnsi="Calibri" w:cs="Calibri"/>
          <w:b/>
          <w:kern w:val="24"/>
        </w:rPr>
        <w:t>(rif. Obbligo di istruzione).</w:t>
      </w:r>
      <w:r w:rsidRPr="003E5572">
        <w:rPr>
          <w:rFonts w:ascii="Calibri" w:hAnsi="Calibri" w:cs="Calibri"/>
        </w:rPr>
        <w:t xml:space="preserve"> </w:t>
      </w:r>
      <w:r w:rsidR="0081014C" w:rsidRPr="003E5572">
        <w:rPr>
          <w:rFonts w:ascii="Calibri" w:hAnsi="Calibri" w:cs="Calibri"/>
        </w:rPr>
        <w:t xml:space="preserve">Utilizzare una lingua straniera per i principali scopi comunicativi e operativi </w:t>
      </w:r>
    </w:p>
    <w:p w:rsidR="0081014C" w:rsidRDefault="0081014C" w:rsidP="003E5572">
      <w:pPr>
        <w:spacing w:after="100"/>
        <w:rPr>
          <w:rFonts w:ascii="Calibri" w:hAnsi="Calibri" w:cs="Calibri"/>
          <w:i/>
        </w:rPr>
      </w:pPr>
      <w:r w:rsidRPr="003E5572">
        <w:rPr>
          <w:rFonts w:ascii="Calibri" w:hAnsi="Calibri" w:cs="Calibri"/>
        </w:rPr>
        <w:t>Livello B1 soglia del QCER – Quadro Comune Europeo di Riferimento per le Lingue:</w:t>
      </w:r>
      <w:r w:rsidR="003E5572" w:rsidRPr="003E5572">
        <w:rPr>
          <w:rFonts w:ascii="Calibri" w:hAnsi="Calibri" w:cs="Calibri"/>
        </w:rPr>
        <w:t xml:space="preserve"> </w:t>
      </w:r>
      <w:r w:rsidRPr="003E5572">
        <w:rPr>
          <w:rFonts w:ascii="Calibri" w:hAnsi="Calibri" w:cs="Calibri"/>
          <w:b/>
          <w:i/>
        </w:rPr>
        <w:t>“</w:t>
      </w:r>
      <w:r w:rsidRPr="003E5572">
        <w:rPr>
          <w:rFonts w:ascii="Calibri" w:hAnsi="Calibri" w:cs="Calibri"/>
          <w:i/>
        </w:rPr>
        <w:t>È grado di comprendere in i punti essenziali di messaggi chiari in lingua standard su argomenti</w:t>
      </w:r>
      <w:r w:rsidR="003E5572" w:rsidRPr="003E5572">
        <w:rPr>
          <w:rFonts w:ascii="Calibri" w:hAnsi="Calibri" w:cs="Calibri"/>
          <w:i/>
        </w:rPr>
        <w:t xml:space="preserve"> familiari </w:t>
      </w:r>
      <w:r w:rsidRPr="003E5572">
        <w:rPr>
          <w:rFonts w:ascii="Calibri" w:hAnsi="Calibri" w:cs="Calibri"/>
          <w:i/>
        </w:rPr>
        <w:t>che affronta normalmente al lavoro, a scuola, nel tempo libero, ecc. Se la cava in molte situazioni che si possono presentare viaggiando in una regione dove si parla la lingua in questione. Sa produrre testi semplici e coerenti su argomenti che gli siano familiari o siano di suo interesse. È in grado di descrivere esperienze e avvenimenti, sogni, speranze, ambizioni, di esporre brevemente ragioni e dare spiegazioni su opinioni e progetti.”</w:t>
      </w:r>
    </w:p>
    <w:p w:rsidR="00BD59F9" w:rsidRDefault="00BD59F9" w:rsidP="00BD59F9">
      <w:pPr>
        <w:spacing w:line="200" w:lineRule="exact"/>
        <w:rPr>
          <w:rFonts w:ascii="Calibri" w:hAnsi="Calibri" w:cs="Calibri"/>
          <w:i/>
        </w:rPr>
      </w:pPr>
    </w:p>
    <w:p w:rsidR="00BD59F9" w:rsidRPr="004D4379" w:rsidRDefault="00BD59F9" w:rsidP="00BD59F9">
      <w:pPr>
        <w:spacing w:line="200" w:lineRule="exact"/>
        <w:rPr>
          <w:rFonts w:ascii="Calibri" w:hAnsi="Calibri" w:cs="Calibri"/>
          <w:i/>
        </w:rPr>
      </w:pPr>
      <w:r w:rsidRPr="004D4379">
        <w:rPr>
          <w:rFonts w:ascii="Calibri" w:hAnsi="Calibri" w:cs="Calibri"/>
          <w:i/>
          <w:u w:val="single"/>
        </w:rPr>
        <w:t>Competenza</w:t>
      </w:r>
      <w:r w:rsidRPr="004D4379">
        <w:rPr>
          <w:rFonts w:ascii="Calibri" w:hAnsi="Calibri" w:cs="Calibri"/>
          <w:i/>
        </w:rPr>
        <w:t xml:space="preserve"> 1:</w:t>
      </w:r>
    </w:p>
    <w:p w:rsidR="004D4379" w:rsidRPr="004D4379" w:rsidRDefault="004D4379" w:rsidP="004D4379">
      <w:pPr>
        <w:rPr>
          <w:rFonts w:ascii="Calibri" w:hAnsi="Calibri" w:cs="Calibri"/>
          <w:lang w:val="es-ES_tradnl"/>
        </w:rPr>
      </w:pPr>
      <w:r w:rsidRPr="004D4379">
        <w:rPr>
          <w:rFonts w:ascii="Calibri" w:hAnsi="Calibri" w:cs="Calibri"/>
          <w:color w:val="000000"/>
        </w:rPr>
        <w:t>Utilizzare una lingua straniera per i principali scopi comunicativi ed operativi</w:t>
      </w:r>
    </w:p>
    <w:p w:rsidR="00A7639A" w:rsidRPr="004D4379" w:rsidRDefault="00A7639A" w:rsidP="00A7639A">
      <w:pPr>
        <w:spacing w:line="200" w:lineRule="exact"/>
        <w:rPr>
          <w:rFonts w:ascii="Calibri" w:hAnsi="Calibri" w:cs="Calibri"/>
          <w:i/>
          <w:u w:val="single"/>
          <w:lang w:val="es-ES_tradnl"/>
        </w:rPr>
      </w:pPr>
    </w:p>
    <w:p w:rsidR="00A7639A" w:rsidRPr="004D4379" w:rsidRDefault="00A7639A" w:rsidP="00A7639A">
      <w:pPr>
        <w:spacing w:line="200" w:lineRule="exact"/>
        <w:rPr>
          <w:rFonts w:ascii="Calibri" w:hAnsi="Calibri" w:cs="Calibri"/>
          <w:i/>
        </w:rPr>
      </w:pPr>
      <w:r w:rsidRPr="004D4379">
        <w:rPr>
          <w:rFonts w:ascii="Calibri" w:hAnsi="Calibri" w:cs="Calibri"/>
          <w:i/>
          <w:u w:val="single"/>
        </w:rPr>
        <w:t>Competenza</w:t>
      </w:r>
      <w:r w:rsidRPr="004D4379">
        <w:rPr>
          <w:rFonts w:ascii="Calibri" w:hAnsi="Calibri" w:cs="Calibri"/>
          <w:i/>
        </w:rPr>
        <w:t xml:space="preserve"> 2:</w:t>
      </w:r>
    </w:p>
    <w:p w:rsidR="004D4379" w:rsidRPr="004D4379" w:rsidRDefault="004D4379" w:rsidP="004D4379">
      <w:pPr>
        <w:rPr>
          <w:rFonts w:ascii="Calibri" w:hAnsi="Calibri" w:cs="Calibri"/>
          <w:lang w:val="es-ES_tradnl"/>
        </w:rPr>
      </w:pPr>
      <w:r w:rsidRPr="004D4379">
        <w:rPr>
          <w:rFonts w:ascii="Calibri" w:hAnsi="Calibri" w:cs="Calibri"/>
          <w:color w:val="000000"/>
        </w:rPr>
        <w:t>Produrre testi di vario tipo in relazione ai differenti scopi comunicativi</w:t>
      </w:r>
    </w:p>
    <w:p w:rsidR="00072ED9" w:rsidRPr="004D4379" w:rsidRDefault="00072ED9" w:rsidP="00BD59F9">
      <w:pPr>
        <w:spacing w:line="200" w:lineRule="exact"/>
        <w:rPr>
          <w:rFonts w:ascii="Calibri" w:hAnsi="Calibri" w:cs="Calibri"/>
          <w:i/>
          <w:lang w:val="es-ES_tradnl"/>
        </w:rPr>
      </w:pPr>
    </w:p>
    <w:p w:rsidR="0081014C" w:rsidRPr="003E5572" w:rsidRDefault="0081014C" w:rsidP="00D0637B">
      <w:pPr>
        <w:spacing w:after="100"/>
        <w:jc w:val="both"/>
        <w:rPr>
          <w:rFonts w:ascii="Calibri" w:hAnsi="Calibri" w:cs="Calibri"/>
        </w:rPr>
      </w:pPr>
    </w:p>
    <w:p w:rsidR="0081014C" w:rsidRPr="003E5572" w:rsidRDefault="0081014C" w:rsidP="0081014C">
      <w:pPr>
        <w:pStyle w:val="Titolo6"/>
        <w:spacing w:before="0" w:after="0"/>
        <w:rPr>
          <w:rFonts w:cs="Calibri"/>
          <w:sz w:val="24"/>
          <w:szCs w:val="24"/>
        </w:rPr>
      </w:pPr>
      <w:r w:rsidRPr="003E5572">
        <w:rPr>
          <w:rFonts w:cs="Calibri"/>
          <w:sz w:val="24"/>
          <w:szCs w:val="24"/>
        </w:rPr>
        <w:t>CONOSCENZE</w:t>
      </w:r>
    </w:p>
    <w:p w:rsidR="0081014C" w:rsidRPr="003E5572" w:rsidRDefault="0081014C" w:rsidP="0081014C">
      <w:pPr>
        <w:autoSpaceDE w:val="0"/>
        <w:autoSpaceDN w:val="0"/>
        <w:adjustRightInd w:val="0"/>
        <w:rPr>
          <w:rFonts w:ascii="Calibri" w:hAnsi="Calibri" w:cs="Calibri"/>
        </w:rPr>
      </w:pPr>
      <w:r w:rsidRPr="003E5572">
        <w:rPr>
          <w:rFonts w:ascii="Calibri" w:hAnsi="Calibri" w:cs="Calibri"/>
        </w:rPr>
        <w:t>Lessico di base su argomenti di vita quotidiana, sociale e professionale, Il dizionario monolingue e bilingue, Corretta pronuncia di un repertorio di parole e frasi memorizzate di uso comune, Sistema fonologico, struttura sillabica, accentazione delle parole e intonazione, Elementi socio-linguistici  e paralinguistici, Semplici modalità di scrittura: messaggi brevi, lettera informale Aspetti grammaticali e comunicativi di base della lingua, Ortografia e punteggiatura, Aspetti socio-culturali della lingua e dei paesi di cui si studia la lingua</w:t>
      </w:r>
    </w:p>
    <w:p w:rsidR="0081014C" w:rsidRPr="003E5572" w:rsidRDefault="0081014C" w:rsidP="0081014C">
      <w:pPr>
        <w:pStyle w:val="Titolo6"/>
        <w:spacing w:before="0" w:after="0"/>
        <w:rPr>
          <w:rFonts w:cs="Calibri"/>
          <w:b w:val="0"/>
          <w:bCs w:val="0"/>
          <w:sz w:val="24"/>
          <w:szCs w:val="24"/>
        </w:rPr>
      </w:pPr>
    </w:p>
    <w:p w:rsidR="0081014C" w:rsidRPr="003E5572" w:rsidRDefault="0081014C" w:rsidP="0081014C">
      <w:pPr>
        <w:rPr>
          <w:rFonts w:ascii="Calibri" w:hAnsi="Calibri" w:cs="Calibri"/>
          <w:b/>
        </w:rPr>
      </w:pPr>
      <w:r w:rsidRPr="003E5572">
        <w:rPr>
          <w:rFonts w:ascii="Calibri" w:hAnsi="Calibri" w:cs="Calibri"/>
          <w:b/>
        </w:rPr>
        <w:t>ABILITA’</w:t>
      </w:r>
    </w:p>
    <w:p w:rsidR="0081014C" w:rsidRPr="003E5572" w:rsidRDefault="0081014C" w:rsidP="0081014C">
      <w:pPr>
        <w:spacing w:before="120" w:after="120"/>
        <w:rPr>
          <w:rFonts w:ascii="Calibri" w:hAnsi="Calibri" w:cs="Calibri"/>
        </w:rPr>
      </w:pPr>
      <w:r w:rsidRPr="003E5572">
        <w:rPr>
          <w:rFonts w:ascii="Calibri" w:hAnsi="Calibri" w:cs="Calibri"/>
        </w:rPr>
        <w:t xml:space="preserve">Utilizzare un repertorio lessicale di base, funzionale ad esprimere bisogni concreti della vita quotidiana. Ricercare informazioni all’interno di testi di breve estensione di interesse personale, quotidiano, sociale o professionale. Descrivere in maniera semplice esperienze ed eventi, relativi </w:t>
      </w:r>
      <w:proofErr w:type="spellStart"/>
      <w:r w:rsidRPr="003E5572">
        <w:rPr>
          <w:rFonts w:ascii="Calibri" w:hAnsi="Calibri" w:cs="Calibri"/>
        </w:rPr>
        <w:t>ll</w:t>
      </w:r>
      <w:proofErr w:type="spellEnd"/>
      <w:r w:rsidRPr="003E5572">
        <w:rPr>
          <w:rFonts w:ascii="Calibri" w:hAnsi="Calibri" w:cs="Calibri"/>
        </w:rPr>
        <w:t>’ambito personale e sociale. Utilizzare in modo adeguato le strutture grammaticali con la guida dell’insegnante. Interagire in conversazioni brevi e semplici su temi di interesse personale, quotidiano, sociale o professionale. Scrivere brevi testi di interesse personale, quotidiano o sociale. Scrivere correttamente semplici testi su tematiche coerenti con i percorsi di studio con la guida dell’insegnante. Capire e riflettere sulla struttura della  lingua utilizzata in testi comunicativi nella forma scritta, orale e multimediale con la guida dell’insegnante.  Riflettere sulla dimensione interculturale della lingua con la guida dell’insegnante</w:t>
      </w:r>
    </w:p>
    <w:p w:rsidR="0081014C" w:rsidRPr="003E5572" w:rsidRDefault="0081014C" w:rsidP="00D0637B">
      <w:pPr>
        <w:spacing w:after="100"/>
        <w:jc w:val="both"/>
        <w:rPr>
          <w:rFonts w:ascii="Calibri" w:hAnsi="Calibri" w:cs="Calibri"/>
        </w:rPr>
      </w:pPr>
    </w:p>
    <w:p w:rsidR="00660779" w:rsidRPr="003E5572" w:rsidRDefault="00B2327A" w:rsidP="00EE032E">
      <w:pPr>
        <w:pStyle w:val="Titolo6"/>
        <w:spacing w:before="0" w:after="0"/>
        <w:jc w:val="both"/>
        <w:rPr>
          <w:rFonts w:cs="Calibri"/>
          <w:sz w:val="24"/>
          <w:szCs w:val="24"/>
        </w:rPr>
      </w:pPr>
      <w:r w:rsidRPr="003E5572">
        <w:rPr>
          <w:rFonts w:cs="Calibri"/>
          <w:sz w:val="24"/>
          <w:szCs w:val="24"/>
        </w:rPr>
        <w:t>3.</w:t>
      </w:r>
      <w:r w:rsidRPr="003E5572">
        <w:rPr>
          <w:rFonts w:cs="Calibri"/>
          <w:sz w:val="24"/>
          <w:szCs w:val="24"/>
        </w:rPr>
        <w:tab/>
      </w:r>
      <w:r w:rsidR="00660779" w:rsidRPr="003E5572">
        <w:rPr>
          <w:rFonts w:cs="Calibri"/>
          <w:sz w:val="24"/>
          <w:szCs w:val="24"/>
        </w:rPr>
        <w:t xml:space="preserve"> METOD</w:t>
      </w:r>
      <w:r w:rsidR="00EE032E" w:rsidRPr="003E5572">
        <w:rPr>
          <w:rFonts w:cs="Calibri"/>
          <w:sz w:val="24"/>
          <w:szCs w:val="24"/>
        </w:rPr>
        <w:t>O</w:t>
      </w:r>
      <w:r w:rsidR="00660779" w:rsidRPr="003E5572">
        <w:rPr>
          <w:rFonts w:cs="Calibri"/>
          <w:sz w:val="24"/>
          <w:szCs w:val="24"/>
        </w:rPr>
        <w:t xml:space="preserve"> </w:t>
      </w:r>
      <w:proofErr w:type="spellStart"/>
      <w:r w:rsidR="00660779" w:rsidRPr="003E5572">
        <w:rPr>
          <w:rFonts w:cs="Calibri"/>
          <w:sz w:val="24"/>
          <w:szCs w:val="24"/>
        </w:rPr>
        <w:t>DI</w:t>
      </w:r>
      <w:proofErr w:type="spellEnd"/>
      <w:r w:rsidR="00660779" w:rsidRPr="003E5572">
        <w:rPr>
          <w:rFonts w:cs="Calibri"/>
          <w:sz w:val="24"/>
          <w:szCs w:val="24"/>
        </w:rPr>
        <w:t xml:space="preserve"> INSEGNAMENTO</w:t>
      </w:r>
    </w:p>
    <w:p w:rsidR="00660779" w:rsidRPr="003E5572" w:rsidRDefault="00660779" w:rsidP="00EE032E">
      <w:pPr>
        <w:autoSpaceDE w:val="0"/>
        <w:autoSpaceDN w:val="0"/>
        <w:jc w:val="both"/>
        <w:rPr>
          <w:rFonts w:ascii="Calibri" w:hAnsi="Calibri" w:cs="Calibri"/>
          <w:b/>
        </w:rPr>
      </w:pPr>
    </w:p>
    <w:p w:rsidR="00660779" w:rsidRPr="003E5572" w:rsidRDefault="00660779" w:rsidP="00EE032E">
      <w:pPr>
        <w:autoSpaceDE w:val="0"/>
        <w:autoSpaceDN w:val="0"/>
        <w:jc w:val="both"/>
        <w:rPr>
          <w:rFonts w:ascii="Calibri" w:hAnsi="Calibri" w:cs="Calibri"/>
          <w:b/>
        </w:rPr>
      </w:pPr>
      <w:r w:rsidRPr="003E5572">
        <w:rPr>
          <w:rFonts w:ascii="Calibri" w:hAnsi="Calibri" w:cs="Calibri"/>
          <w:b/>
        </w:rPr>
        <w:t xml:space="preserve">APPROCCI DIDATTICI, TIPOLOGIA </w:t>
      </w:r>
      <w:proofErr w:type="spellStart"/>
      <w:r w:rsidRPr="003E5572">
        <w:rPr>
          <w:rFonts w:ascii="Calibri" w:hAnsi="Calibri" w:cs="Calibri"/>
          <w:b/>
        </w:rPr>
        <w:t>DI</w:t>
      </w:r>
      <w:proofErr w:type="spellEnd"/>
      <w:r w:rsidRPr="003E5572">
        <w:rPr>
          <w:rFonts w:ascii="Calibri" w:hAnsi="Calibri" w:cs="Calibri"/>
          <w:b/>
        </w:rPr>
        <w:t xml:space="preserve"> ATTIVITÀ’, MODALITÀ’ </w:t>
      </w:r>
      <w:proofErr w:type="spellStart"/>
      <w:r w:rsidRPr="003E5572">
        <w:rPr>
          <w:rFonts w:ascii="Calibri" w:hAnsi="Calibri" w:cs="Calibri"/>
          <w:b/>
        </w:rPr>
        <w:t>DI</w:t>
      </w:r>
      <w:proofErr w:type="spellEnd"/>
      <w:r w:rsidRPr="003E5572">
        <w:rPr>
          <w:rFonts w:ascii="Calibri" w:hAnsi="Calibri" w:cs="Calibri"/>
          <w:b/>
        </w:rPr>
        <w:t xml:space="preserve"> LAVORO</w:t>
      </w:r>
    </w:p>
    <w:p w:rsidR="00F72AD3" w:rsidRPr="003E5572" w:rsidRDefault="00F72AD3" w:rsidP="00F72AD3">
      <w:pPr>
        <w:jc w:val="both"/>
        <w:rPr>
          <w:rFonts w:ascii="Calibri" w:hAnsi="Calibri" w:cs="Calibri"/>
          <w:lang w:val="es-ES_tradnl"/>
        </w:rPr>
      </w:pPr>
      <w:r w:rsidRPr="003E5572">
        <w:rPr>
          <w:rFonts w:ascii="Calibri" w:hAnsi="Calibri" w:cs="Calibri"/>
          <w:lang w:val="es-ES_tradnl"/>
        </w:rPr>
        <w:t xml:space="preserve">Si utilizzerà il metodo comunicativo e l’approccio nozionale-funzionale affinché i discenti acquisiscano ed utilizzino la lingua come strumento per costruire la propria conoscenza. La modalità di presentazione ed approfondimento dei  contenuti prevederà il ricorso alla lezione frontale, alla lezione dialogata-partecipata, nonché ai lavori di gruppo e/o a coppie. </w:t>
      </w:r>
    </w:p>
    <w:p w:rsidR="00F72AD3" w:rsidRPr="003E5572" w:rsidRDefault="00F72AD3" w:rsidP="00F72AD3">
      <w:pPr>
        <w:rPr>
          <w:rFonts w:ascii="Calibri" w:hAnsi="Calibri" w:cs="Calibri"/>
          <w:lang w:val="es-ES_tradnl"/>
        </w:rPr>
      </w:pPr>
      <w:r w:rsidRPr="003E5572">
        <w:rPr>
          <w:rFonts w:ascii="Calibri" w:hAnsi="Calibri" w:cs="Calibri"/>
          <w:lang w:val="es-ES_tradnl"/>
        </w:rPr>
        <w:t>Ogni unità didattica verrà  scandita dalla successione delle fasi di presentazione del nuovo argomento, produzione e successiva analisi linguistica atta a far riflettere l’alunno sui vari fenomeni linguistici appresi.  Si realizzeranno attività di conversazione, di ascolto di modelli orali registrati e la lettura  intensiva ed estensiva di brani scritti</w:t>
      </w:r>
    </w:p>
    <w:p w:rsidR="00660779" w:rsidRPr="003E5572" w:rsidRDefault="00F72AD3" w:rsidP="00F72AD3">
      <w:pPr>
        <w:autoSpaceDE w:val="0"/>
        <w:autoSpaceDN w:val="0"/>
        <w:jc w:val="both"/>
        <w:rPr>
          <w:rFonts w:ascii="Calibri" w:hAnsi="Calibri" w:cs="Calibri"/>
          <w:b/>
        </w:rPr>
      </w:pPr>
      <w:r w:rsidRPr="003E5572">
        <w:rPr>
          <w:rFonts w:ascii="Calibri" w:hAnsi="Calibri" w:cs="Calibri"/>
          <w:lang w:val="es-ES_tradnl"/>
        </w:rPr>
        <w:t>Si prevede l’utilizzo del laboratorio linguistico per la connesione a siti didattici in lingua,  la ricerca e selezione dei materiali e la stesura di testi,  per attività di comprensione audiovisiva  e per la visione di film  in lingua originale. Si farà ampio uso</w:t>
      </w:r>
      <w:r w:rsidRPr="003E5572">
        <w:rPr>
          <w:rFonts w:ascii="Calibri" w:hAnsi="Calibri" w:cs="Calibri"/>
        </w:rPr>
        <w:t xml:space="preserve"> di</w:t>
      </w:r>
      <w:r w:rsidRPr="003E5572">
        <w:rPr>
          <w:rFonts w:ascii="Calibri" w:hAnsi="Calibri" w:cs="Calibri"/>
          <w:lang w:val="es-ES_tradnl"/>
        </w:rPr>
        <w:t xml:space="preserve"> materiale autentico. </w:t>
      </w:r>
    </w:p>
    <w:p w:rsidR="00B2327A" w:rsidRPr="003E5572" w:rsidRDefault="00B2327A" w:rsidP="00EE032E">
      <w:pPr>
        <w:autoSpaceDE w:val="0"/>
        <w:autoSpaceDN w:val="0"/>
        <w:jc w:val="both"/>
        <w:outlineLvl w:val="0"/>
        <w:rPr>
          <w:rFonts w:ascii="Calibri" w:hAnsi="Calibri" w:cs="Calibri"/>
          <w:b/>
        </w:rPr>
      </w:pPr>
    </w:p>
    <w:p w:rsidR="00B2327A" w:rsidRPr="003E5572" w:rsidRDefault="00B2327A" w:rsidP="00EE032E">
      <w:pPr>
        <w:autoSpaceDE w:val="0"/>
        <w:autoSpaceDN w:val="0"/>
        <w:jc w:val="both"/>
        <w:outlineLvl w:val="0"/>
        <w:rPr>
          <w:rFonts w:ascii="Calibri" w:hAnsi="Calibri" w:cs="Calibri"/>
          <w:b/>
        </w:rPr>
      </w:pPr>
    </w:p>
    <w:p w:rsidR="00660779" w:rsidRPr="003E5572" w:rsidRDefault="00B2327A" w:rsidP="00EE032E">
      <w:pPr>
        <w:pStyle w:val="Titolo6"/>
        <w:spacing w:before="0" w:after="0"/>
        <w:jc w:val="both"/>
        <w:rPr>
          <w:rFonts w:cs="Calibri"/>
          <w:sz w:val="24"/>
          <w:szCs w:val="24"/>
        </w:rPr>
      </w:pPr>
      <w:r w:rsidRPr="003E5572">
        <w:rPr>
          <w:rFonts w:cs="Calibri"/>
          <w:sz w:val="24"/>
          <w:szCs w:val="24"/>
        </w:rPr>
        <w:t>4.</w:t>
      </w:r>
      <w:r w:rsidRPr="003E5572">
        <w:rPr>
          <w:rFonts w:cs="Calibri"/>
          <w:sz w:val="24"/>
          <w:szCs w:val="24"/>
        </w:rPr>
        <w:tab/>
      </w:r>
      <w:r w:rsidR="00660779" w:rsidRPr="003E5572">
        <w:rPr>
          <w:rFonts w:cs="Calibri"/>
          <w:sz w:val="24"/>
          <w:szCs w:val="24"/>
        </w:rPr>
        <w:t xml:space="preserve"> STRUMENTI </w:t>
      </w:r>
      <w:proofErr w:type="spellStart"/>
      <w:r w:rsidR="00660779" w:rsidRPr="003E5572">
        <w:rPr>
          <w:rFonts w:cs="Calibri"/>
          <w:sz w:val="24"/>
          <w:szCs w:val="24"/>
        </w:rPr>
        <w:t>DI</w:t>
      </w:r>
      <w:proofErr w:type="spellEnd"/>
      <w:r w:rsidR="00660779" w:rsidRPr="003E5572">
        <w:rPr>
          <w:rFonts w:cs="Calibri"/>
          <w:sz w:val="24"/>
          <w:szCs w:val="24"/>
        </w:rPr>
        <w:t xml:space="preserve"> LAVORO</w:t>
      </w:r>
    </w:p>
    <w:p w:rsidR="00660779" w:rsidRPr="003E5572" w:rsidRDefault="00660779" w:rsidP="00EE032E">
      <w:pPr>
        <w:autoSpaceDE w:val="0"/>
        <w:autoSpaceDN w:val="0"/>
        <w:jc w:val="both"/>
        <w:rPr>
          <w:rFonts w:ascii="Calibri" w:hAnsi="Calibri" w:cs="Calibri"/>
        </w:rPr>
      </w:pPr>
    </w:p>
    <w:p w:rsidR="003D1E80" w:rsidRPr="003E5572" w:rsidRDefault="003D1E80" w:rsidP="003D1E80">
      <w:pPr>
        <w:rPr>
          <w:rFonts w:ascii="Calibri" w:hAnsi="Calibri" w:cs="Calibri"/>
          <w:i/>
          <w:iCs/>
          <w:lang w:val="es-ES_tradnl"/>
        </w:rPr>
      </w:pPr>
      <w:r w:rsidRPr="003E5572">
        <w:rPr>
          <w:rFonts w:ascii="Calibri" w:hAnsi="Calibri" w:cs="Calibri"/>
          <w:i/>
          <w:iCs/>
          <w:lang w:val="es-ES_tradnl"/>
        </w:rPr>
        <w:t>TESTI ADOTTATI</w:t>
      </w:r>
    </w:p>
    <w:p w:rsidR="00124A55" w:rsidRPr="003E5572" w:rsidRDefault="00124A55" w:rsidP="00124A55">
      <w:pPr>
        <w:tabs>
          <w:tab w:val="left" w:pos="3828"/>
          <w:tab w:val="left" w:pos="7371"/>
        </w:tabs>
        <w:jc w:val="both"/>
        <w:rPr>
          <w:rFonts w:ascii="Calibri" w:hAnsi="Calibri" w:cs="Calibri"/>
        </w:rPr>
      </w:pPr>
      <w:r w:rsidRPr="003E5572">
        <w:rPr>
          <w:rFonts w:ascii="Calibri" w:hAnsi="Calibri" w:cs="Calibri"/>
          <w:lang w:val="es-ES_tradnl"/>
        </w:rPr>
        <w:t>I libri di testo (</w:t>
      </w:r>
      <w:r w:rsidRPr="003E5572">
        <w:rPr>
          <w:rFonts w:ascii="Calibri" w:hAnsi="Calibri" w:cs="Calibri"/>
          <w:i/>
          <w:u w:val="single"/>
          <w:lang w:val="es-ES_tradnl"/>
        </w:rPr>
        <w:t>New Horizon</w:t>
      </w:r>
      <w:r w:rsidRPr="003E5572">
        <w:rPr>
          <w:rFonts w:ascii="Calibri" w:hAnsi="Calibri" w:cs="Calibri"/>
          <w:lang w:val="es-ES_tradnl"/>
        </w:rPr>
        <w:t>,</w:t>
      </w:r>
      <w:r w:rsidRPr="003E5572">
        <w:rPr>
          <w:rFonts w:ascii="Calibri" w:hAnsi="Calibri" w:cs="Calibri"/>
          <w:i/>
          <w:u w:val="single"/>
          <w:lang w:val="es-ES_tradnl"/>
        </w:rPr>
        <w:t>Digital Student’s Book &amp; Practice Book</w:t>
      </w:r>
      <w:r w:rsidRPr="003E5572">
        <w:rPr>
          <w:rFonts w:ascii="Calibri" w:hAnsi="Calibri" w:cs="Calibri"/>
          <w:lang w:val="es-ES_tradnl"/>
        </w:rPr>
        <w:t xml:space="preserve"> 1, OUP, </w:t>
      </w:r>
      <w:r w:rsidRPr="003E5572">
        <w:rPr>
          <w:rFonts w:ascii="Calibri" w:hAnsi="Calibri" w:cs="Calibri"/>
          <w:i/>
          <w:u w:val="single"/>
          <w:lang w:val="es-ES_tradnl"/>
        </w:rPr>
        <w:t>Grammar Files</w:t>
      </w:r>
      <w:r w:rsidRPr="003E5572">
        <w:rPr>
          <w:rFonts w:ascii="Calibri" w:hAnsi="Calibri" w:cs="Calibri"/>
          <w:lang w:val="es-ES_tradnl"/>
        </w:rPr>
        <w:t xml:space="preserve"> di Jordan, Fiocchi, ed. </w:t>
      </w:r>
      <w:proofErr w:type="spellStart"/>
      <w:r w:rsidRPr="003E5572">
        <w:rPr>
          <w:rFonts w:ascii="Calibri" w:hAnsi="Calibri" w:cs="Calibri"/>
        </w:rPr>
        <w:t>Trinity</w:t>
      </w:r>
      <w:proofErr w:type="spellEnd"/>
      <w:r w:rsidRPr="003E5572">
        <w:rPr>
          <w:rFonts w:ascii="Calibri" w:hAnsi="Calibri" w:cs="Calibri"/>
        </w:rPr>
        <w:t xml:space="preserve"> </w:t>
      </w:r>
      <w:proofErr w:type="spellStart"/>
      <w:r w:rsidRPr="003E5572">
        <w:rPr>
          <w:rFonts w:ascii="Calibri" w:hAnsi="Calibri" w:cs="Calibri"/>
        </w:rPr>
        <w:t>Whitebridge</w:t>
      </w:r>
      <w:proofErr w:type="spellEnd"/>
      <w:r w:rsidRPr="003E5572">
        <w:rPr>
          <w:rFonts w:ascii="Calibri" w:hAnsi="Calibri" w:cs="Calibri"/>
        </w:rPr>
        <w:t xml:space="preserve">) costituiranno il principale sussidio didattico. Per tutte le attività di ascolto, si farà uso del lettore </w:t>
      </w:r>
      <w:proofErr w:type="spellStart"/>
      <w:r w:rsidRPr="003E5572">
        <w:rPr>
          <w:rFonts w:ascii="Calibri" w:hAnsi="Calibri" w:cs="Calibri"/>
        </w:rPr>
        <w:t>CD</w:t>
      </w:r>
      <w:proofErr w:type="spellEnd"/>
      <w:r w:rsidRPr="003E5572">
        <w:rPr>
          <w:rFonts w:ascii="Calibri" w:hAnsi="Calibri" w:cs="Calibri"/>
        </w:rPr>
        <w:t xml:space="preserve"> in classe che verrà utilizzato per lo sviluppo delle abilità di comprensione, presentando varietà e registri linguistici diversi.  Si utilizzerà inoltre il laboratorio d’informatica in modo che gli studenti abbiano accesso a media audiovisivi e tecnologici (</w:t>
      </w:r>
      <w:proofErr w:type="spellStart"/>
      <w:r w:rsidRPr="003E5572">
        <w:rPr>
          <w:rFonts w:ascii="Calibri" w:hAnsi="Calibri" w:cs="Calibri"/>
        </w:rPr>
        <w:t>computers</w:t>
      </w:r>
      <w:proofErr w:type="spellEnd"/>
      <w:r w:rsidRPr="003E5572">
        <w:rPr>
          <w:rFonts w:ascii="Calibri" w:hAnsi="Calibri" w:cs="Calibri"/>
        </w:rPr>
        <w:t xml:space="preserve">, LIM; </w:t>
      </w:r>
      <w:proofErr w:type="spellStart"/>
      <w:r w:rsidRPr="003E5572">
        <w:rPr>
          <w:rFonts w:ascii="Calibri" w:hAnsi="Calibri" w:cs="Calibri"/>
        </w:rPr>
        <w:t>flip</w:t>
      </w:r>
      <w:proofErr w:type="spellEnd"/>
      <w:r w:rsidRPr="003E5572">
        <w:rPr>
          <w:rFonts w:ascii="Calibri" w:hAnsi="Calibri" w:cs="Calibri"/>
        </w:rPr>
        <w:t xml:space="preserve"> book allegato al testo) con strumenti di autoverifica che permetteranno di apprendere in modo autonomo. </w:t>
      </w:r>
    </w:p>
    <w:p w:rsidR="00124A55" w:rsidRPr="003E5572" w:rsidRDefault="00124A55" w:rsidP="00124A55">
      <w:pPr>
        <w:rPr>
          <w:rFonts w:ascii="Calibri" w:hAnsi="Calibri" w:cs="Calibri"/>
          <w:b/>
          <w:lang w:val="es-ES_tradnl"/>
        </w:rPr>
      </w:pPr>
      <w:r w:rsidRPr="003E5572">
        <w:rPr>
          <w:rFonts w:ascii="Calibri" w:hAnsi="Calibri" w:cs="Calibri"/>
        </w:rPr>
        <w:lastRenderedPageBreak/>
        <w:t>Come negli anni precedenti si farà uso del dizionario bilingue. Infine, non si esclude l’uso di fotocopie per l’approfondimento di determinati argomenti</w:t>
      </w:r>
    </w:p>
    <w:p w:rsidR="00B2327A" w:rsidRPr="003E5572" w:rsidRDefault="00B2327A" w:rsidP="00EE032E">
      <w:pPr>
        <w:pStyle w:val="Titolo6"/>
        <w:spacing w:before="0" w:after="0"/>
        <w:jc w:val="both"/>
        <w:rPr>
          <w:rFonts w:cs="Calibri"/>
          <w:sz w:val="24"/>
          <w:szCs w:val="24"/>
          <w:lang w:val="es-ES_tradnl"/>
        </w:rPr>
      </w:pPr>
    </w:p>
    <w:p w:rsidR="00B2327A" w:rsidRPr="003E5572" w:rsidRDefault="00B2327A" w:rsidP="00EE032E">
      <w:pPr>
        <w:rPr>
          <w:rFonts w:ascii="Calibri" w:hAnsi="Calibri" w:cs="Calibri"/>
        </w:rPr>
      </w:pPr>
    </w:p>
    <w:p w:rsidR="00B2327A" w:rsidRPr="003E5572" w:rsidRDefault="00B2327A" w:rsidP="00EE032E">
      <w:pPr>
        <w:rPr>
          <w:rFonts w:ascii="Calibri" w:hAnsi="Calibri" w:cs="Calibri"/>
        </w:rPr>
      </w:pPr>
    </w:p>
    <w:p w:rsidR="00660779" w:rsidRPr="003E5572" w:rsidRDefault="00B2327A" w:rsidP="00EE032E">
      <w:pPr>
        <w:pStyle w:val="Titolo6"/>
        <w:spacing w:before="0" w:after="0"/>
        <w:jc w:val="both"/>
        <w:rPr>
          <w:rFonts w:cs="Calibri"/>
          <w:sz w:val="24"/>
          <w:szCs w:val="24"/>
        </w:rPr>
      </w:pPr>
      <w:r w:rsidRPr="003E5572">
        <w:rPr>
          <w:rFonts w:cs="Calibri"/>
          <w:sz w:val="24"/>
          <w:szCs w:val="24"/>
        </w:rPr>
        <w:t>5.</w:t>
      </w:r>
      <w:r w:rsidRPr="003E5572">
        <w:rPr>
          <w:rFonts w:cs="Calibri"/>
          <w:sz w:val="24"/>
          <w:szCs w:val="24"/>
        </w:rPr>
        <w:tab/>
      </w:r>
      <w:r w:rsidR="00660779" w:rsidRPr="003E5572">
        <w:rPr>
          <w:rFonts w:cs="Calibri"/>
          <w:sz w:val="24"/>
          <w:szCs w:val="24"/>
        </w:rPr>
        <w:t>VERIFICA E VALUTAZIONE</w:t>
      </w:r>
    </w:p>
    <w:p w:rsidR="00B2327A" w:rsidRPr="003E5572" w:rsidRDefault="00B2327A" w:rsidP="00EE032E">
      <w:pPr>
        <w:keepNext/>
        <w:autoSpaceDE w:val="0"/>
        <w:autoSpaceDN w:val="0"/>
        <w:jc w:val="both"/>
        <w:outlineLvl w:val="6"/>
        <w:rPr>
          <w:rFonts w:ascii="Calibri" w:hAnsi="Calibri" w:cs="Calibri"/>
        </w:rPr>
      </w:pPr>
    </w:p>
    <w:p w:rsidR="00660779" w:rsidRPr="003E5572" w:rsidRDefault="00660779" w:rsidP="00EE032E">
      <w:pPr>
        <w:keepNext/>
        <w:autoSpaceDE w:val="0"/>
        <w:autoSpaceDN w:val="0"/>
        <w:jc w:val="both"/>
        <w:outlineLvl w:val="6"/>
        <w:rPr>
          <w:rFonts w:ascii="Calibri" w:hAnsi="Calibri" w:cs="Calibri"/>
          <w:b/>
          <w:bCs/>
        </w:rPr>
      </w:pPr>
      <w:r w:rsidRPr="003E5572">
        <w:rPr>
          <w:rFonts w:ascii="Calibri" w:hAnsi="Calibri" w:cs="Calibri"/>
          <w:b/>
          <w:bCs/>
        </w:rPr>
        <w:t xml:space="preserve">STRUMENTI PER </w:t>
      </w:r>
      <w:smartTag w:uri="urn:schemas-microsoft-com:office:smarttags" w:element="PersonName">
        <w:smartTagPr>
          <w:attr w:name="ProductID" w:val="LA VERIFICA FORMATIVA"/>
        </w:smartTagPr>
        <w:r w:rsidRPr="003E5572">
          <w:rPr>
            <w:rFonts w:ascii="Calibri" w:hAnsi="Calibri" w:cs="Calibri"/>
            <w:b/>
            <w:bCs/>
          </w:rPr>
          <w:t>LA VERIFICA FORMATIVA</w:t>
        </w:r>
      </w:smartTag>
    </w:p>
    <w:p w:rsidR="003D1E80" w:rsidRPr="003E5572" w:rsidRDefault="003D1E80" w:rsidP="003D1E80">
      <w:pPr>
        <w:jc w:val="both"/>
        <w:rPr>
          <w:rFonts w:ascii="Calibri" w:hAnsi="Calibri" w:cs="Calibri"/>
          <w:color w:val="000000"/>
          <w:lang w:val="es-ES_tradnl"/>
        </w:rPr>
      </w:pPr>
      <w:r w:rsidRPr="003E5572">
        <w:rPr>
          <w:rFonts w:ascii="Calibri" w:hAnsi="Calibri" w:cs="Calibri"/>
          <w:lang w:val="es-ES_tradnl"/>
        </w:rPr>
        <w:t>Es</w:t>
      </w:r>
      <w:r w:rsidRPr="003E5572">
        <w:rPr>
          <w:rFonts w:ascii="Calibri" w:hAnsi="Calibri" w:cs="Calibri"/>
          <w:color w:val="000000"/>
          <w:lang w:val="es-ES_tradnl"/>
        </w:rPr>
        <w:t>ercizi strutturati e semi-strutturati, e</w:t>
      </w:r>
      <w:r w:rsidRPr="003E5572">
        <w:rPr>
          <w:rFonts w:ascii="Calibri" w:hAnsi="Calibri" w:cs="Calibri"/>
          <w:lang w:val="es-ES_tradnl"/>
        </w:rPr>
        <w:t>sercizi di completamento e di trasformazione, traduzioni dall’italiano allo spagnolo, questionari per la comprensione del testo scritto,</w:t>
      </w:r>
      <w:r w:rsidRPr="003E5572">
        <w:rPr>
          <w:rFonts w:ascii="Calibri" w:hAnsi="Calibri" w:cs="Calibri"/>
          <w:color w:val="000000"/>
          <w:lang w:val="es-ES_tradnl"/>
        </w:rPr>
        <w:t xml:space="preserve"> lavori domestici o in classe scritti, interventi spontanei e sondaggi dal posto, test di comprensione auditiva.</w:t>
      </w:r>
    </w:p>
    <w:p w:rsidR="008D2D0F" w:rsidRDefault="008D2D0F" w:rsidP="00EE032E">
      <w:pPr>
        <w:keepNext/>
        <w:autoSpaceDE w:val="0"/>
        <w:autoSpaceDN w:val="0"/>
        <w:jc w:val="both"/>
        <w:outlineLvl w:val="6"/>
        <w:rPr>
          <w:rFonts w:ascii="Calibri" w:hAnsi="Calibri" w:cs="Calibri"/>
          <w:b/>
          <w:bCs/>
        </w:rPr>
      </w:pPr>
    </w:p>
    <w:p w:rsidR="00660779" w:rsidRPr="003E5572" w:rsidRDefault="00660779" w:rsidP="00EE032E">
      <w:pPr>
        <w:keepNext/>
        <w:autoSpaceDE w:val="0"/>
        <w:autoSpaceDN w:val="0"/>
        <w:jc w:val="both"/>
        <w:outlineLvl w:val="6"/>
        <w:rPr>
          <w:rFonts w:ascii="Calibri" w:hAnsi="Calibri" w:cs="Calibri"/>
          <w:b/>
          <w:bCs/>
        </w:rPr>
      </w:pPr>
      <w:r w:rsidRPr="003E5572">
        <w:rPr>
          <w:rFonts w:ascii="Calibri" w:hAnsi="Calibri" w:cs="Calibri"/>
          <w:b/>
          <w:bCs/>
        </w:rPr>
        <w:t xml:space="preserve">STRUMENTI PER </w:t>
      </w:r>
      <w:smartTag w:uri="urn:schemas-microsoft-com:office:smarttags" w:element="PersonName">
        <w:smartTagPr>
          <w:attr w:name="ProductID" w:val="LA VERIFICA SOMMATIVA"/>
        </w:smartTagPr>
        <w:r w:rsidRPr="003E5572">
          <w:rPr>
            <w:rFonts w:ascii="Calibri" w:hAnsi="Calibri" w:cs="Calibri"/>
            <w:b/>
            <w:bCs/>
          </w:rPr>
          <w:t>LA VERIFICA SOMMATIVA</w:t>
        </w:r>
      </w:smartTag>
    </w:p>
    <w:p w:rsidR="003D1E80" w:rsidRPr="003E5572" w:rsidRDefault="003D1E80" w:rsidP="003D1E80">
      <w:pPr>
        <w:jc w:val="both"/>
        <w:rPr>
          <w:rFonts w:ascii="Calibri" w:hAnsi="Calibri" w:cs="Calibri"/>
          <w:lang w:val="es-ES_tradnl"/>
        </w:rPr>
      </w:pPr>
      <w:r w:rsidRPr="003E5572">
        <w:rPr>
          <w:rFonts w:ascii="Calibri" w:hAnsi="Calibri" w:cs="Calibri"/>
          <w:lang w:val="es-ES_tradnl"/>
        </w:rPr>
        <w:t>Le verifiche scritte potranno contenere es</w:t>
      </w:r>
      <w:r w:rsidRPr="003E5572">
        <w:rPr>
          <w:rFonts w:ascii="Calibri" w:hAnsi="Calibri" w:cs="Calibri"/>
          <w:color w:val="000000"/>
          <w:lang w:val="es-ES_tradnl"/>
        </w:rPr>
        <w:t>ercizi strutturati e semi-strutturati, e</w:t>
      </w:r>
      <w:r w:rsidRPr="003E5572">
        <w:rPr>
          <w:rFonts w:ascii="Calibri" w:hAnsi="Calibri" w:cs="Calibri"/>
          <w:lang w:val="es-ES_tradnl"/>
        </w:rPr>
        <w:t xml:space="preserve">sercizi di completamento e di trasformazione, traduzioni dall’italiano allo spagnolo, questionari per la comprensione del testo scritto, completamento di dialoghi su traccia, richiesta di stesura di brevi brani a carattere personale. </w:t>
      </w:r>
    </w:p>
    <w:p w:rsidR="003D1E80" w:rsidRPr="003E5572" w:rsidRDefault="003D1E80" w:rsidP="003D1E80">
      <w:pPr>
        <w:jc w:val="both"/>
        <w:rPr>
          <w:rFonts w:ascii="Calibri" w:hAnsi="Calibri" w:cs="Calibri"/>
          <w:lang w:val="es-ES_tradnl"/>
        </w:rPr>
      </w:pPr>
      <w:r w:rsidRPr="003E5572">
        <w:rPr>
          <w:rFonts w:ascii="Calibri" w:hAnsi="Calibri" w:cs="Calibri"/>
          <w:lang w:val="es-ES_tradnl"/>
        </w:rPr>
        <w:t xml:space="preserve">Le verifiche orali valuteranno la produzione della lingua orale nella lettura ed </w:t>
      </w:r>
      <w:r w:rsidRPr="003E5572">
        <w:rPr>
          <w:rFonts w:ascii="Calibri" w:hAnsi="Calibri" w:cs="Calibri"/>
          <w:bCs/>
          <w:lang w:val="es-ES_tradnl"/>
        </w:rPr>
        <w:t xml:space="preserve">in brevi conversazioni legate a situazioni di vita quotidiana nelle quali gli alunni  dovranno  riutilizzare funzioni, strutture e lessico appresi in contesti simili con una pronuncia corretta e sufficiente  scorrevolezza. </w:t>
      </w:r>
    </w:p>
    <w:p w:rsidR="003D1E80" w:rsidRPr="003E5572" w:rsidRDefault="003D1E80" w:rsidP="003D1E80">
      <w:pPr>
        <w:jc w:val="both"/>
        <w:rPr>
          <w:rFonts w:ascii="Calibri" w:hAnsi="Calibri" w:cs="Calibri"/>
          <w:color w:val="000000"/>
          <w:lang w:val="es-ES_tradnl"/>
        </w:rPr>
      </w:pPr>
      <w:r w:rsidRPr="003E5572">
        <w:rPr>
          <w:rFonts w:ascii="Calibri" w:hAnsi="Calibri" w:cs="Calibri"/>
          <w:color w:val="000000"/>
          <w:lang w:val="es-ES_tradnl"/>
        </w:rPr>
        <w:t>Alla valutazione per l’orale concorreranno anche lavori domestici o in classe scritti, interventi spontanei e sondaggi dal posto, nonchè test di comprensione auditiva.</w:t>
      </w:r>
    </w:p>
    <w:p w:rsidR="003D1E80" w:rsidRPr="003E5572" w:rsidRDefault="003D1E80" w:rsidP="003D1E80">
      <w:pPr>
        <w:jc w:val="both"/>
        <w:rPr>
          <w:rFonts w:ascii="Calibri" w:hAnsi="Calibri" w:cs="Calibri"/>
          <w:lang w:val="es-ES_tradnl"/>
        </w:rPr>
      </w:pPr>
      <w:r w:rsidRPr="003E5572">
        <w:rPr>
          <w:rFonts w:ascii="Calibri" w:hAnsi="Calibri" w:cs="Calibri"/>
          <w:color w:val="000000"/>
          <w:lang w:val="es-ES_tradnl"/>
        </w:rPr>
        <w:t>Concorreranno alla valutazione anche elementi quali l’interesse, la partecipazione  e la puntualità nell’esecuzione delle consegne assegnate.</w:t>
      </w:r>
    </w:p>
    <w:p w:rsidR="003D1E80" w:rsidRPr="003E5572" w:rsidRDefault="003D1E80" w:rsidP="00EE032E">
      <w:pPr>
        <w:autoSpaceDE w:val="0"/>
        <w:autoSpaceDN w:val="0"/>
        <w:jc w:val="both"/>
        <w:rPr>
          <w:rFonts w:ascii="Calibri" w:hAnsi="Calibri" w:cs="Calibri"/>
        </w:rPr>
      </w:pPr>
    </w:p>
    <w:p w:rsidR="00660779" w:rsidRPr="003E5572" w:rsidRDefault="00660779" w:rsidP="00EE032E">
      <w:pPr>
        <w:autoSpaceDE w:val="0"/>
        <w:autoSpaceDN w:val="0"/>
        <w:jc w:val="both"/>
        <w:rPr>
          <w:rFonts w:ascii="Calibri" w:hAnsi="Calibri" w:cs="Calibri"/>
          <w:b/>
        </w:rPr>
      </w:pPr>
      <w:r w:rsidRPr="003E5572">
        <w:rPr>
          <w:rFonts w:ascii="Calibri" w:hAnsi="Calibri" w:cs="Calibri"/>
          <w:b/>
        </w:rPr>
        <w:t xml:space="preserve">NUMERO </w:t>
      </w:r>
      <w:proofErr w:type="spellStart"/>
      <w:r w:rsidRPr="003E5572">
        <w:rPr>
          <w:rFonts w:ascii="Calibri" w:hAnsi="Calibri" w:cs="Calibri"/>
          <w:b/>
        </w:rPr>
        <w:t>DI</w:t>
      </w:r>
      <w:proofErr w:type="spellEnd"/>
      <w:r w:rsidRPr="003E5572">
        <w:rPr>
          <w:rFonts w:ascii="Calibri" w:hAnsi="Calibri" w:cs="Calibri"/>
          <w:b/>
        </w:rPr>
        <w:t xml:space="preserve"> VERIFICHE SOMMATIVE  PREVISTE PER OGNI PERIODO</w:t>
      </w:r>
    </w:p>
    <w:p w:rsidR="00B2327A" w:rsidRPr="003E5572" w:rsidRDefault="00B2327A" w:rsidP="00EE032E">
      <w:pPr>
        <w:pStyle w:val="Titolo6"/>
        <w:spacing w:before="0" w:after="0"/>
        <w:jc w:val="both"/>
        <w:rPr>
          <w:rFonts w:cs="Calibri"/>
          <w:sz w:val="24"/>
          <w:szCs w:val="24"/>
        </w:rPr>
      </w:pPr>
    </w:p>
    <w:p w:rsidR="003D1E80" w:rsidRPr="003E5572" w:rsidRDefault="003D1E80" w:rsidP="003D1E80">
      <w:pPr>
        <w:jc w:val="both"/>
        <w:rPr>
          <w:rFonts w:ascii="Calibri" w:hAnsi="Calibri" w:cs="Calibri"/>
        </w:rPr>
      </w:pPr>
      <w:r w:rsidRPr="003E5572">
        <w:rPr>
          <w:rFonts w:ascii="Calibri" w:hAnsi="Calibri" w:cs="Calibri"/>
        </w:rPr>
        <w:t>Numero verifiche previste: 3 scritte e 2 orali per ogni periodo.</w:t>
      </w:r>
    </w:p>
    <w:p w:rsidR="003D1E80" w:rsidRPr="003E5572" w:rsidRDefault="003D1E80" w:rsidP="003D1E80">
      <w:pPr>
        <w:rPr>
          <w:rFonts w:ascii="Calibri" w:hAnsi="Calibri" w:cs="Calibri"/>
        </w:rPr>
      </w:pPr>
    </w:p>
    <w:p w:rsidR="003D1E80" w:rsidRPr="003E5572" w:rsidRDefault="003D1E80" w:rsidP="003D1E80">
      <w:pPr>
        <w:rPr>
          <w:rFonts w:ascii="Calibri" w:hAnsi="Calibri" w:cs="Calibri"/>
        </w:rPr>
      </w:pPr>
    </w:p>
    <w:p w:rsidR="00893DE2" w:rsidRPr="003E5572" w:rsidRDefault="00B2327A" w:rsidP="00EE032E">
      <w:pPr>
        <w:pStyle w:val="Titolo6"/>
        <w:spacing w:before="0" w:after="0"/>
        <w:jc w:val="both"/>
        <w:rPr>
          <w:rFonts w:cs="Calibri"/>
          <w:sz w:val="24"/>
          <w:szCs w:val="24"/>
        </w:rPr>
      </w:pPr>
      <w:r w:rsidRPr="003E5572">
        <w:rPr>
          <w:rFonts w:cs="Calibri"/>
          <w:sz w:val="24"/>
          <w:szCs w:val="24"/>
        </w:rPr>
        <w:t>6.</w:t>
      </w:r>
      <w:r w:rsidRPr="003E5572">
        <w:rPr>
          <w:rFonts w:cs="Calibri"/>
          <w:sz w:val="24"/>
          <w:szCs w:val="24"/>
        </w:rPr>
        <w:tab/>
      </w:r>
      <w:r w:rsidR="00893DE2" w:rsidRPr="003E5572">
        <w:rPr>
          <w:rFonts w:cs="Calibri"/>
          <w:sz w:val="24"/>
          <w:szCs w:val="24"/>
        </w:rPr>
        <w:t xml:space="preserve">ATTIVITA' </w:t>
      </w:r>
      <w:proofErr w:type="spellStart"/>
      <w:r w:rsidR="00893DE2" w:rsidRPr="003E5572">
        <w:rPr>
          <w:rFonts w:cs="Calibri"/>
          <w:sz w:val="24"/>
          <w:szCs w:val="24"/>
        </w:rPr>
        <w:t>DI</w:t>
      </w:r>
      <w:proofErr w:type="spellEnd"/>
      <w:r w:rsidR="00893DE2" w:rsidRPr="003E5572">
        <w:rPr>
          <w:rFonts w:cs="Calibri"/>
          <w:sz w:val="24"/>
          <w:szCs w:val="24"/>
        </w:rPr>
        <w:t xml:space="preserve"> RECUPERO E </w:t>
      </w:r>
      <w:proofErr w:type="spellStart"/>
      <w:r w:rsidR="00893DE2" w:rsidRPr="003E5572">
        <w:rPr>
          <w:rFonts w:cs="Calibri"/>
          <w:sz w:val="24"/>
          <w:szCs w:val="24"/>
        </w:rPr>
        <w:t>DI</w:t>
      </w:r>
      <w:proofErr w:type="spellEnd"/>
      <w:r w:rsidR="00893DE2" w:rsidRPr="003E5572">
        <w:rPr>
          <w:rFonts w:cs="Calibri"/>
          <w:sz w:val="24"/>
          <w:szCs w:val="24"/>
        </w:rPr>
        <w:t xml:space="preserve"> SOSTEGNO CHE SI INTENDONO ATTIVARE PER COLMARE LE LACUNE RILEVATE</w:t>
      </w:r>
    </w:p>
    <w:p w:rsidR="00A32881" w:rsidRPr="003E5572" w:rsidRDefault="00A32881" w:rsidP="00A32881">
      <w:pPr>
        <w:autoSpaceDE w:val="0"/>
        <w:autoSpaceDN w:val="0"/>
        <w:jc w:val="both"/>
        <w:rPr>
          <w:rFonts w:ascii="Calibri" w:hAnsi="Calibri" w:cs="Calibri"/>
        </w:rPr>
      </w:pPr>
      <w:r w:rsidRPr="003E5572">
        <w:rPr>
          <w:rFonts w:ascii="Calibri" w:hAnsi="Calibri" w:cs="Calibri"/>
        </w:rPr>
        <w:t xml:space="preserve">In orario curricolare: attività di recupero e potenziamento in itinere , lavoro di gruppo Per gli alunni che rivelano incertezze si prevedono dei momenti di recupero e potenziamento in itinere, con interventi individualizzati nell’ambito dell’orario curricolare. </w:t>
      </w:r>
    </w:p>
    <w:p w:rsidR="00A32881" w:rsidRPr="003E5572" w:rsidRDefault="00A32881" w:rsidP="00A32881">
      <w:pPr>
        <w:autoSpaceDE w:val="0"/>
        <w:autoSpaceDN w:val="0"/>
        <w:jc w:val="both"/>
        <w:rPr>
          <w:rFonts w:ascii="Calibri" w:hAnsi="Calibri" w:cs="Calibri"/>
        </w:rPr>
      </w:pPr>
      <w:r w:rsidRPr="003E5572">
        <w:rPr>
          <w:rFonts w:ascii="Calibri" w:hAnsi="Calibri" w:cs="Calibri"/>
        </w:rPr>
        <w:t>Ulteriori  attività di recupero eventualmente necessarie –attivazione di  corsi di recupero e sportelli - saranno  conformi  alle decisioni del C.d.C.</w:t>
      </w:r>
    </w:p>
    <w:p w:rsidR="00893DE2" w:rsidRPr="003E5572" w:rsidRDefault="00893DE2" w:rsidP="00893DE2">
      <w:pPr>
        <w:autoSpaceDE w:val="0"/>
        <w:autoSpaceDN w:val="0"/>
        <w:jc w:val="both"/>
        <w:rPr>
          <w:rFonts w:ascii="Calibri" w:hAnsi="Calibri" w:cs="Calibri"/>
        </w:rPr>
      </w:pPr>
    </w:p>
    <w:p w:rsidR="00660779" w:rsidRPr="003E5572" w:rsidRDefault="00893DE2" w:rsidP="00EE032E">
      <w:pPr>
        <w:pStyle w:val="Titolo6"/>
        <w:spacing w:before="0" w:after="0"/>
        <w:jc w:val="both"/>
        <w:rPr>
          <w:rFonts w:cs="Calibri"/>
          <w:sz w:val="24"/>
          <w:szCs w:val="24"/>
        </w:rPr>
      </w:pPr>
      <w:r w:rsidRPr="003E5572">
        <w:rPr>
          <w:rFonts w:cs="Calibri"/>
          <w:sz w:val="24"/>
          <w:szCs w:val="24"/>
        </w:rPr>
        <w:t>.</w:t>
      </w:r>
      <w:r w:rsidRPr="003E5572">
        <w:rPr>
          <w:rFonts w:cs="Calibri"/>
          <w:sz w:val="24"/>
          <w:szCs w:val="24"/>
        </w:rPr>
        <w:tab/>
      </w:r>
      <w:r w:rsidR="00660779" w:rsidRPr="003E5572">
        <w:rPr>
          <w:rFonts w:cs="Calibri"/>
          <w:sz w:val="24"/>
          <w:szCs w:val="24"/>
        </w:rPr>
        <w:t>PROGETTI MULTIDISCIPLINARI</w:t>
      </w:r>
      <w:r w:rsidR="00EE032E" w:rsidRPr="003E5572">
        <w:rPr>
          <w:rFonts w:cs="Calibri"/>
          <w:sz w:val="24"/>
          <w:szCs w:val="24"/>
        </w:rPr>
        <w:t xml:space="preserve"> </w:t>
      </w:r>
      <w:r w:rsidR="00C30185" w:rsidRPr="003E5572">
        <w:rPr>
          <w:rFonts w:cs="Calibri"/>
          <w:sz w:val="24"/>
          <w:szCs w:val="24"/>
        </w:rPr>
        <w:t>(</w:t>
      </w:r>
      <w:proofErr w:type="spellStart"/>
      <w:r w:rsidR="00C30185" w:rsidRPr="003E5572">
        <w:rPr>
          <w:rFonts w:cs="Calibri"/>
          <w:sz w:val="24"/>
          <w:szCs w:val="24"/>
        </w:rPr>
        <w:t>UdA</w:t>
      </w:r>
      <w:proofErr w:type="spellEnd"/>
      <w:r w:rsidR="00C30185" w:rsidRPr="003E5572">
        <w:rPr>
          <w:rFonts w:cs="Calibri"/>
          <w:sz w:val="24"/>
          <w:szCs w:val="24"/>
        </w:rPr>
        <w:t>)</w:t>
      </w:r>
    </w:p>
    <w:p w:rsidR="00660779" w:rsidRPr="003E5572" w:rsidRDefault="00660779" w:rsidP="00EE032E">
      <w:pPr>
        <w:autoSpaceDE w:val="0"/>
        <w:autoSpaceDN w:val="0"/>
        <w:jc w:val="both"/>
        <w:rPr>
          <w:rFonts w:ascii="Calibri" w:hAnsi="Calibri" w:cs="Calibri"/>
        </w:rPr>
      </w:pPr>
    </w:p>
    <w:p w:rsidR="00810252" w:rsidRDefault="00810252" w:rsidP="00810252">
      <w:pPr>
        <w:pStyle w:val="Default"/>
      </w:pPr>
    </w:p>
    <w:p w:rsidR="00810252" w:rsidRDefault="00810252" w:rsidP="00810252">
      <w:pPr>
        <w:pStyle w:val="CM11"/>
        <w:spacing w:after="307"/>
        <w:jc w:val="center"/>
        <w:rPr>
          <w:rFonts w:cs="Calibri,Bold"/>
          <w:color w:val="000000"/>
          <w:sz w:val="48"/>
          <w:szCs w:val="48"/>
        </w:rPr>
      </w:pPr>
      <w:r>
        <w:t xml:space="preserve"> </w:t>
      </w:r>
      <w:r>
        <w:rPr>
          <w:rFonts w:cs="Calibri,Bold"/>
          <w:b/>
          <w:bCs/>
          <w:color w:val="000000"/>
          <w:sz w:val="48"/>
          <w:szCs w:val="48"/>
        </w:rPr>
        <w:t xml:space="preserve">CRITERI </w:t>
      </w:r>
      <w:proofErr w:type="spellStart"/>
      <w:r>
        <w:rPr>
          <w:rFonts w:cs="Calibri,Bold"/>
          <w:b/>
          <w:bCs/>
          <w:color w:val="000000"/>
          <w:sz w:val="48"/>
          <w:szCs w:val="48"/>
        </w:rPr>
        <w:t>DI</w:t>
      </w:r>
      <w:proofErr w:type="spellEnd"/>
      <w:r>
        <w:rPr>
          <w:rFonts w:cs="Calibri,Bold"/>
          <w:b/>
          <w:bCs/>
          <w:color w:val="000000"/>
          <w:sz w:val="48"/>
          <w:szCs w:val="48"/>
        </w:rPr>
        <w:t xml:space="preserve"> VALUTAZIONE </w:t>
      </w:r>
    </w:p>
    <w:p w:rsidR="00810252" w:rsidRDefault="00810252" w:rsidP="00810252">
      <w:pPr>
        <w:pStyle w:val="CM12"/>
        <w:spacing w:after="892"/>
        <w:jc w:val="center"/>
        <w:rPr>
          <w:rFonts w:ascii="Calibri,Italic" w:hAnsi="Calibri,Italic" w:cs="Calibri,Italic"/>
          <w:color w:val="000000"/>
          <w:sz w:val="32"/>
          <w:szCs w:val="32"/>
        </w:rPr>
      </w:pPr>
      <w:r>
        <w:rPr>
          <w:rFonts w:ascii="Calibri,Italic" w:hAnsi="Calibri,Italic" w:cs="Calibri,Italic"/>
          <w:color w:val="000000"/>
          <w:sz w:val="32"/>
          <w:szCs w:val="32"/>
        </w:rPr>
        <w:t xml:space="preserve">Per le classi della Riforma </w:t>
      </w:r>
    </w:p>
    <w:p w:rsidR="00810252" w:rsidRDefault="00810252" w:rsidP="00810252">
      <w:pPr>
        <w:pStyle w:val="Default"/>
        <w:jc w:val="both"/>
        <w:rPr>
          <w:rFonts w:ascii="Calibri" w:hAnsi="Calibri" w:cs="Calibri"/>
          <w:sz w:val="23"/>
          <w:szCs w:val="23"/>
        </w:rPr>
      </w:pPr>
      <w:r>
        <w:rPr>
          <w:rFonts w:ascii="Calibri" w:hAnsi="Calibri" w:cs="Calibri"/>
          <w:sz w:val="23"/>
          <w:szCs w:val="23"/>
        </w:rPr>
        <w:lastRenderedPageBreak/>
        <w:t xml:space="preserve">SCALA </w:t>
      </w:r>
      <w:proofErr w:type="spellStart"/>
      <w:r>
        <w:rPr>
          <w:rFonts w:ascii="Calibri" w:hAnsi="Calibri" w:cs="Calibri"/>
          <w:sz w:val="23"/>
          <w:szCs w:val="23"/>
        </w:rPr>
        <w:t>DI</w:t>
      </w:r>
      <w:proofErr w:type="spellEnd"/>
      <w:r>
        <w:rPr>
          <w:rFonts w:ascii="Calibri" w:hAnsi="Calibri" w:cs="Calibri"/>
          <w:sz w:val="23"/>
          <w:szCs w:val="23"/>
        </w:rPr>
        <w:t xml:space="preserve"> VALORI </w:t>
      </w:r>
    </w:p>
    <w:p w:rsidR="00810252" w:rsidRDefault="00810252" w:rsidP="00810252">
      <w:pPr>
        <w:pStyle w:val="Default"/>
        <w:numPr>
          <w:ilvl w:val="0"/>
          <w:numId w:val="18"/>
        </w:numPr>
        <w:rPr>
          <w:rFonts w:ascii="Calibri" w:hAnsi="Calibri" w:cs="Calibri"/>
          <w:sz w:val="23"/>
          <w:szCs w:val="23"/>
        </w:rPr>
      </w:pPr>
      <w:r>
        <w:rPr>
          <w:rFonts w:ascii="Calibri" w:hAnsi="Calibri" w:cs="Calibri"/>
          <w:sz w:val="23"/>
          <w:szCs w:val="23"/>
        </w:rPr>
        <w:t xml:space="preserve">le valutazioni sono espresse in voti da 1 a 10 come da indicazioni ministeriali </w:t>
      </w:r>
    </w:p>
    <w:p w:rsidR="00810252" w:rsidRDefault="00810252" w:rsidP="00810252">
      <w:pPr>
        <w:pStyle w:val="Default"/>
        <w:numPr>
          <w:ilvl w:val="0"/>
          <w:numId w:val="18"/>
        </w:numPr>
        <w:rPr>
          <w:rFonts w:ascii="Calibri" w:hAnsi="Calibri" w:cs="Calibri"/>
          <w:sz w:val="23"/>
          <w:szCs w:val="23"/>
        </w:rPr>
      </w:pPr>
      <w:r>
        <w:rPr>
          <w:rFonts w:ascii="Calibri" w:hAnsi="Calibri" w:cs="Calibri"/>
          <w:sz w:val="23"/>
          <w:szCs w:val="23"/>
        </w:rPr>
        <w:t xml:space="preserve">per facilitare, però, la comprensione e garantire l'oggettività della valutazione stessa, sono stati individuati 4 livelli qui di seguito indicati </w:t>
      </w:r>
    </w:p>
    <w:p w:rsidR="00810252" w:rsidRDefault="00810252" w:rsidP="00810252">
      <w:pPr>
        <w:pStyle w:val="CM12"/>
        <w:spacing w:after="892" w:line="296" w:lineRule="atLeast"/>
        <w:ind w:left="720" w:hanging="360"/>
        <w:jc w:val="both"/>
        <w:rPr>
          <w:rFonts w:ascii="Calibri" w:hAnsi="Calibri" w:cs="Calibri"/>
          <w:color w:val="000000"/>
          <w:sz w:val="23"/>
          <w:szCs w:val="23"/>
        </w:rPr>
      </w:pPr>
      <w:r>
        <w:rPr>
          <w:rFonts w:ascii="Calibri" w:hAnsi="Calibri" w:cs="Calibri"/>
          <w:color w:val="000000"/>
          <w:sz w:val="23"/>
          <w:szCs w:val="23"/>
        </w:rPr>
        <w:t xml:space="preserve">• ogni livello è identificato da parole chiave che sintetizzano gli elementi di un breve giudizio, sulla base di tre obiettivi fondamentali ( Conoscenze, Abilità, Competenze) </w:t>
      </w:r>
    </w:p>
    <w:p w:rsidR="00810252" w:rsidRDefault="00810252" w:rsidP="00810252">
      <w:pPr>
        <w:pStyle w:val="Default"/>
        <w:spacing w:after="110" w:line="293" w:lineRule="atLeast"/>
        <w:jc w:val="both"/>
        <w:rPr>
          <w:rFonts w:ascii="Calibri" w:hAnsi="Calibri" w:cs="Calibri"/>
          <w:sz w:val="23"/>
          <w:szCs w:val="23"/>
        </w:rPr>
      </w:pPr>
      <w:r>
        <w:rPr>
          <w:rFonts w:ascii="Calibri" w:hAnsi="Calibri" w:cs="Calibri"/>
          <w:sz w:val="23"/>
          <w:szCs w:val="23"/>
        </w:rPr>
        <w:t xml:space="preserve">Legenda </w:t>
      </w:r>
    </w:p>
    <w:p w:rsidR="00810252" w:rsidRDefault="00BC6A42" w:rsidP="00810252">
      <w:pPr>
        <w:pStyle w:val="Default"/>
        <w:rPr>
          <w:rFonts w:cstheme="minorBidi"/>
          <w:color w:val="auto"/>
        </w:rPr>
      </w:pPr>
      <w:r w:rsidRPr="00BC6A42">
        <w:rPr>
          <w:noProof/>
        </w:rPr>
        <w:pict>
          <v:shapetype id="_x0000_t202" coordsize="21600,21600" o:spt="202" path="m,l,21600r21600,l21600,xe">
            <v:stroke joinstyle="miter"/>
            <v:path gradientshapeok="t" o:connecttype="rect"/>
          </v:shapetype>
          <v:shape id="_x0000_s1026" type="#_x0000_t202" style="position:absolute;margin-left:49.35pt;margin-top:311.35pt;width:523pt;height:96.35pt;z-index:25166028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1140"/>
                    <w:gridCol w:w="2975"/>
                    <w:gridCol w:w="5545"/>
                  </w:tblGrid>
                  <w:tr w:rsidR="00A240A1">
                    <w:trPr>
                      <w:trHeight w:val="205"/>
                    </w:trPr>
                    <w:tc>
                      <w:tcPr>
                        <w:tcW w:w="1140" w:type="dxa"/>
                        <w:tcBorders>
                          <w:top w:val="single" w:sz="2" w:space="0" w:color="000000"/>
                          <w:left w:val="single" w:sz="2" w:space="0" w:color="000000"/>
                          <w:bottom w:val="single" w:sz="2" w:space="0" w:color="000000"/>
                          <w:right w:val="single" w:sz="2" w:space="0" w:color="000000"/>
                        </w:tcBorders>
                        <w:vAlign w:val="center"/>
                      </w:tcPr>
                      <w:p w:rsidR="00A240A1" w:rsidRDefault="00A240A1">
                        <w:pPr>
                          <w:pStyle w:val="Default"/>
                          <w:rPr>
                            <w:rFonts w:ascii="Calibri" w:hAnsi="Calibri" w:cs="Calibri"/>
                            <w:sz w:val="23"/>
                            <w:szCs w:val="23"/>
                          </w:rPr>
                        </w:pPr>
                        <w:proofErr w:type="spellStart"/>
                        <w:r>
                          <w:rPr>
                            <w:rFonts w:ascii="Calibri" w:hAnsi="Calibri" w:cs="Calibri"/>
                            <w:sz w:val="23"/>
                            <w:szCs w:val="23"/>
                          </w:rPr>
                          <w:t>A=</w:t>
                        </w:r>
                        <w:proofErr w:type="spellEnd"/>
                        <w:r>
                          <w:rPr>
                            <w:rFonts w:ascii="Calibri" w:hAnsi="Calibri" w:cs="Calibri"/>
                            <w:sz w:val="23"/>
                            <w:szCs w:val="23"/>
                          </w:rPr>
                          <w:t xml:space="preserve"> </w:t>
                        </w:r>
                      </w:p>
                    </w:tc>
                    <w:tc>
                      <w:tcPr>
                        <w:tcW w:w="2975" w:type="dxa"/>
                        <w:tcBorders>
                          <w:top w:val="single" w:sz="2" w:space="0" w:color="000000"/>
                          <w:left w:val="single" w:sz="2" w:space="0" w:color="000000"/>
                          <w:bottom w:val="single" w:sz="2" w:space="0" w:color="000000"/>
                          <w:right w:val="single" w:sz="2" w:space="0" w:color="000000"/>
                        </w:tcBorders>
                        <w:vAlign w:val="center"/>
                      </w:tcPr>
                      <w:p w:rsidR="00A240A1" w:rsidRDefault="00A240A1">
                        <w:pPr>
                          <w:pStyle w:val="Default"/>
                          <w:rPr>
                            <w:rFonts w:ascii="Calibri" w:hAnsi="Calibri" w:cs="Calibri"/>
                            <w:sz w:val="23"/>
                            <w:szCs w:val="23"/>
                          </w:rPr>
                        </w:pPr>
                        <w:r>
                          <w:rPr>
                            <w:rFonts w:ascii="Calibri" w:hAnsi="Calibri" w:cs="Calibri"/>
                            <w:sz w:val="23"/>
                            <w:szCs w:val="23"/>
                          </w:rPr>
                          <w:t xml:space="preserve">Conoscenze </w:t>
                        </w:r>
                      </w:p>
                    </w:tc>
                    <w:tc>
                      <w:tcPr>
                        <w:tcW w:w="5545" w:type="dxa"/>
                        <w:tcBorders>
                          <w:top w:val="single" w:sz="2" w:space="0" w:color="000000"/>
                          <w:left w:val="single" w:sz="2" w:space="0" w:color="000000"/>
                          <w:bottom w:val="single" w:sz="2" w:space="0" w:color="000000"/>
                          <w:right w:val="single" w:sz="2" w:space="0" w:color="000000"/>
                        </w:tcBorders>
                        <w:vAlign w:val="center"/>
                      </w:tcPr>
                      <w:p w:rsidR="00A240A1" w:rsidRDefault="00A240A1">
                        <w:pPr>
                          <w:pStyle w:val="Default"/>
                          <w:rPr>
                            <w:rFonts w:ascii="Calibri" w:hAnsi="Calibri" w:cs="Calibri"/>
                            <w:sz w:val="23"/>
                            <w:szCs w:val="23"/>
                          </w:rPr>
                        </w:pPr>
                        <w:r>
                          <w:rPr>
                            <w:rFonts w:ascii="Calibri" w:hAnsi="Calibri" w:cs="Calibri"/>
                            <w:sz w:val="23"/>
                            <w:szCs w:val="23"/>
                          </w:rPr>
                          <w:t xml:space="preserve">CONOSCENZE: teoriche e/o pratiche </w:t>
                        </w:r>
                      </w:p>
                    </w:tc>
                  </w:tr>
                  <w:tr w:rsidR="00A240A1">
                    <w:trPr>
                      <w:trHeight w:val="495"/>
                    </w:trPr>
                    <w:tc>
                      <w:tcPr>
                        <w:tcW w:w="1140" w:type="dxa"/>
                        <w:tcBorders>
                          <w:top w:val="single" w:sz="2" w:space="0" w:color="000000"/>
                          <w:left w:val="single" w:sz="2" w:space="0" w:color="000000"/>
                          <w:bottom w:val="single" w:sz="2" w:space="0" w:color="000000"/>
                          <w:right w:val="single" w:sz="2" w:space="0" w:color="000000"/>
                        </w:tcBorders>
                      </w:tcPr>
                      <w:p w:rsidR="00A240A1" w:rsidRDefault="00A240A1">
                        <w:pPr>
                          <w:pStyle w:val="Default"/>
                          <w:rPr>
                            <w:rFonts w:ascii="Calibri" w:hAnsi="Calibri" w:cs="Calibri"/>
                            <w:sz w:val="23"/>
                            <w:szCs w:val="23"/>
                          </w:rPr>
                        </w:pPr>
                        <w:proofErr w:type="spellStart"/>
                        <w:r>
                          <w:rPr>
                            <w:rFonts w:ascii="Calibri" w:hAnsi="Calibri" w:cs="Calibri"/>
                            <w:sz w:val="23"/>
                            <w:szCs w:val="23"/>
                          </w:rPr>
                          <w:t>B=</w:t>
                        </w:r>
                        <w:proofErr w:type="spellEnd"/>
                        <w:r>
                          <w:rPr>
                            <w:rFonts w:ascii="Calibri" w:hAnsi="Calibri" w:cs="Calibri"/>
                            <w:sz w:val="23"/>
                            <w:szCs w:val="23"/>
                          </w:rPr>
                          <w:t xml:space="preserve"> </w:t>
                        </w:r>
                        <w:proofErr w:type="spellStart"/>
                        <w:r>
                          <w:rPr>
                            <w:rFonts w:ascii="Calibri" w:hAnsi="Calibri" w:cs="Calibri"/>
                            <w:sz w:val="23"/>
                            <w:szCs w:val="23"/>
                          </w:rPr>
                          <w:t>C=</w:t>
                        </w:r>
                        <w:proofErr w:type="spellEnd"/>
                        <w:r>
                          <w:rPr>
                            <w:rFonts w:ascii="Calibri" w:hAnsi="Calibri" w:cs="Calibri"/>
                            <w:sz w:val="23"/>
                            <w:szCs w:val="23"/>
                          </w:rPr>
                          <w:t xml:space="preserve"> </w:t>
                        </w:r>
                      </w:p>
                    </w:tc>
                    <w:tc>
                      <w:tcPr>
                        <w:tcW w:w="2975" w:type="dxa"/>
                        <w:tcBorders>
                          <w:top w:val="single" w:sz="2" w:space="0" w:color="000000"/>
                          <w:left w:val="single" w:sz="2" w:space="0" w:color="000000"/>
                          <w:bottom w:val="single" w:sz="2" w:space="0" w:color="000000"/>
                          <w:right w:val="single" w:sz="2" w:space="0" w:color="000000"/>
                        </w:tcBorders>
                      </w:tcPr>
                      <w:p w:rsidR="00A240A1" w:rsidRDefault="00A240A1">
                        <w:pPr>
                          <w:pStyle w:val="Default"/>
                          <w:rPr>
                            <w:rFonts w:ascii="Calibri" w:hAnsi="Calibri" w:cs="Calibri"/>
                            <w:sz w:val="23"/>
                            <w:szCs w:val="23"/>
                          </w:rPr>
                        </w:pPr>
                        <w:r>
                          <w:rPr>
                            <w:rFonts w:ascii="Calibri" w:hAnsi="Calibri" w:cs="Calibri"/>
                            <w:sz w:val="23"/>
                            <w:szCs w:val="23"/>
                          </w:rPr>
                          <w:t xml:space="preserve">Cognitive Pratiche </w:t>
                        </w:r>
                      </w:p>
                    </w:tc>
                    <w:tc>
                      <w:tcPr>
                        <w:tcW w:w="5545" w:type="dxa"/>
                        <w:tcBorders>
                          <w:top w:val="single" w:sz="2" w:space="0" w:color="000000"/>
                          <w:left w:val="single" w:sz="2" w:space="0" w:color="000000"/>
                          <w:bottom w:val="single" w:sz="2" w:space="0" w:color="000000"/>
                          <w:right w:val="single" w:sz="2" w:space="0" w:color="000000"/>
                        </w:tcBorders>
                        <w:vAlign w:val="center"/>
                      </w:tcPr>
                      <w:p w:rsidR="00A240A1" w:rsidRDefault="00A240A1">
                        <w:pPr>
                          <w:pStyle w:val="Default"/>
                          <w:rPr>
                            <w:rFonts w:ascii="Calibri" w:hAnsi="Calibri" w:cs="Calibri"/>
                            <w:sz w:val="23"/>
                            <w:szCs w:val="23"/>
                          </w:rPr>
                        </w:pPr>
                        <w:r>
                          <w:rPr>
                            <w:rFonts w:ascii="Calibri" w:hAnsi="Calibri" w:cs="Calibri"/>
                            <w:sz w:val="23"/>
                            <w:szCs w:val="23"/>
                          </w:rPr>
                          <w:t xml:space="preserve">ABILITA' :cognitive: uso del pensiero logico,intuitivo e creativo ; pratiche: implicano la destrezza manuale e l'uso di metodi, materiali, attrezzature e strumenti </w:t>
                        </w:r>
                      </w:p>
                    </w:tc>
                  </w:tr>
                  <w:tr w:rsidR="00A240A1">
                    <w:trPr>
                      <w:trHeight w:val="347"/>
                    </w:trPr>
                    <w:tc>
                      <w:tcPr>
                        <w:tcW w:w="1140" w:type="dxa"/>
                        <w:tcBorders>
                          <w:top w:val="single" w:sz="2" w:space="0" w:color="000000"/>
                          <w:left w:val="single" w:sz="2" w:space="0" w:color="000000"/>
                          <w:bottom w:val="single" w:sz="2" w:space="0" w:color="000000"/>
                          <w:right w:val="single" w:sz="2" w:space="0" w:color="000000"/>
                        </w:tcBorders>
                      </w:tcPr>
                      <w:p w:rsidR="00A240A1" w:rsidRDefault="00A240A1">
                        <w:pPr>
                          <w:pStyle w:val="Default"/>
                          <w:rPr>
                            <w:rFonts w:ascii="Calibri" w:hAnsi="Calibri" w:cs="Calibri"/>
                            <w:sz w:val="23"/>
                            <w:szCs w:val="23"/>
                          </w:rPr>
                        </w:pPr>
                        <w:proofErr w:type="spellStart"/>
                        <w:r>
                          <w:rPr>
                            <w:rFonts w:ascii="Calibri" w:hAnsi="Calibri" w:cs="Calibri"/>
                            <w:sz w:val="23"/>
                            <w:szCs w:val="23"/>
                          </w:rPr>
                          <w:t>D=</w:t>
                        </w:r>
                        <w:proofErr w:type="spellEnd"/>
                        <w:r>
                          <w:rPr>
                            <w:rFonts w:ascii="Calibri" w:hAnsi="Calibri" w:cs="Calibri"/>
                            <w:sz w:val="23"/>
                            <w:szCs w:val="23"/>
                          </w:rPr>
                          <w:t xml:space="preserve"> </w:t>
                        </w:r>
                      </w:p>
                    </w:tc>
                    <w:tc>
                      <w:tcPr>
                        <w:tcW w:w="2975" w:type="dxa"/>
                        <w:tcBorders>
                          <w:top w:val="single" w:sz="2" w:space="0" w:color="000000"/>
                          <w:left w:val="single" w:sz="2" w:space="0" w:color="000000"/>
                          <w:bottom w:val="single" w:sz="2" w:space="0" w:color="000000"/>
                          <w:right w:val="single" w:sz="2" w:space="0" w:color="000000"/>
                        </w:tcBorders>
                      </w:tcPr>
                      <w:p w:rsidR="00A240A1" w:rsidRDefault="00A240A1">
                        <w:pPr>
                          <w:pStyle w:val="Default"/>
                          <w:rPr>
                            <w:rFonts w:ascii="Calibri" w:hAnsi="Calibri" w:cs="Calibri"/>
                            <w:sz w:val="23"/>
                            <w:szCs w:val="23"/>
                          </w:rPr>
                        </w:pPr>
                        <w:r>
                          <w:rPr>
                            <w:rFonts w:ascii="Calibri" w:hAnsi="Calibri" w:cs="Calibri"/>
                            <w:sz w:val="23"/>
                            <w:szCs w:val="23"/>
                          </w:rPr>
                          <w:t xml:space="preserve">Responsabilità e autonomia </w:t>
                        </w:r>
                      </w:p>
                    </w:tc>
                    <w:tc>
                      <w:tcPr>
                        <w:tcW w:w="5545" w:type="dxa"/>
                        <w:tcBorders>
                          <w:top w:val="single" w:sz="2" w:space="0" w:color="000000"/>
                          <w:left w:val="single" w:sz="2" w:space="0" w:color="000000"/>
                          <w:bottom w:val="single" w:sz="2" w:space="0" w:color="000000"/>
                          <w:right w:val="single" w:sz="2" w:space="0" w:color="000000"/>
                        </w:tcBorders>
                      </w:tcPr>
                      <w:p w:rsidR="00A240A1" w:rsidRDefault="00A240A1">
                        <w:pPr>
                          <w:pStyle w:val="Default"/>
                          <w:rPr>
                            <w:rFonts w:ascii="Calibri" w:hAnsi="Calibri" w:cs="Calibri"/>
                            <w:sz w:val="23"/>
                            <w:szCs w:val="23"/>
                          </w:rPr>
                        </w:pPr>
                        <w:r>
                          <w:rPr>
                            <w:rFonts w:ascii="Calibri" w:hAnsi="Calibri" w:cs="Calibri"/>
                            <w:sz w:val="23"/>
                            <w:szCs w:val="23"/>
                          </w:rPr>
                          <w:t xml:space="preserve">COMPETENZE: in termini di responsabilità e autonomia </w:t>
                        </w:r>
                      </w:p>
                    </w:tc>
                  </w:tr>
                </w:tbl>
                <w:p w:rsidR="00A240A1" w:rsidRDefault="00A240A1"/>
              </w:txbxContent>
            </v:textbox>
            <w10:wrap type="through" anchorx="page" anchory="page"/>
          </v:shape>
        </w:pict>
      </w:r>
    </w:p>
    <w:p w:rsidR="00810252" w:rsidRDefault="00810252" w:rsidP="00A240A1">
      <w:pPr>
        <w:pStyle w:val="CM1"/>
        <w:rPr>
          <w:rFonts w:cs="Calibri,Bold"/>
          <w:sz w:val="23"/>
          <w:szCs w:val="23"/>
        </w:rPr>
      </w:pPr>
      <w:r>
        <w:rPr>
          <w:rFonts w:cs="Calibri,Bold"/>
          <w:b/>
          <w:bCs/>
          <w:sz w:val="23"/>
          <w:szCs w:val="23"/>
          <w:u w:val="single"/>
        </w:rPr>
        <w:t xml:space="preserve">NULLO (1-2)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a. Ha conoscenze nulle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b. Totalmente incapace di applicare conoscenze minimali a situazioni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c. Del tutto incapace di svolgere compiti e risolvere problemi </w:t>
      </w:r>
    </w:p>
    <w:p w:rsidR="00A240A1" w:rsidRDefault="00810252" w:rsidP="00A240A1">
      <w:pPr>
        <w:pStyle w:val="Default"/>
        <w:rPr>
          <w:rFonts w:ascii="Calibri" w:hAnsi="Calibri" w:cs="Calibri"/>
          <w:color w:val="auto"/>
          <w:sz w:val="23"/>
          <w:szCs w:val="23"/>
        </w:rPr>
      </w:pPr>
      <w:r>
        <w:rPr>
          <w:rFonts w:ascii="Calibri" w:hAnsi="Calibri" w:cs="Calibri"/>
          <w:color w:val="auto"/>
          <w:sz w:val="23"/>
          <w:szCs w:val="23"/>
        </w:rPr>
        <w:t xml:space="preserve">d. E’ del tutto privo di qualsiasi capacità autonoma di studio e/o di lavoro </w:t>
      </w:r>
    </w:p>
    <w:p w:rsidR="00A240A1" w:rsidRDefault="00A240A1" w:rsidP="00A240A1">
      <w:pPr>
        <w:pStyle w:val="Default"/>
        <w:rPr>
          <w:rFonts w:ascii="Calibri" w:hAnsi="Calibri" w:cs="Calibri"/>
          <w:color w:val="auto"/>
          <w:sz w:val="23"/>
          <w:szCs w:val="23"/>
        </w:rPr>
      </w:pPr>
    </w:p>
    <w:p w:rsidR="00810252" w:rsidRDefault="00810252" w:rsidP="00A240A1">
      <w:pPr>
        <w:pStyle w:val="Default"/>
        <w:rPr>
          <w:sz w:val="23"/>
          <w:szCs w:val="23"/>
        </w:rPr>
      </w:pPr>
      <w:r>
        <w:rPr>
          <w:b/>
          <w:bCs/>
          <w:sz w:val="23"/>
          <w:szCs w:val="23"/>
          <w:u w:val="single"/>
        </w:rPr>
        <w:t xml:space="preserve">NEGATIVO (3) </w:t>
      </w:r>
    </w:p>
    <w:p w:rsidR="00810252" w:rsidRDefault="00BC6A42" w:rsidP="00810252">
      <w:pPr>
        <w:pStyle w:val="Default"/>
        <w:rPr>
          <w:rFonts w:cstheme="minorBidi"/>
          <w:color w:val="auto"/>
        </w:rPr>
      </w:pPr>
      <w:r w:rsidRPr="00BC6A42">
        <w:rPr>
          <w:noProof/>
        </w:rPr>
        <w:pict>
          <v:shape id="_x0000_s1027" type="#_x0000_t202" style="position:absolute;margin-left:110.45pt;margin-top:536.75pt;width:496.7pt;height:65.55pt;z-index:251661312;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1552"/>
                    <w:gridCol w:w="7582"/>
                  </w:tblGrid>
                  <w:tr w:rsidR="00A240A1">
                    <w:trPr>
                      <w:trHeight w:val="118"/>
                    </w:trPr>
                    <w:tc>
                      <w:tcPr>
                        <w:tcW w:w="1552" w:type="dxa"/>
                      </w:tcPr>
                      <w:p w:rsidR="00A240A1" w:rsidRDefault="00A240A1">
                        <w:pPr>
                          <w:pStyle w:val="Default"/>
                          <w:jc w:val="right"/>
                          <w:rPr>
                            <w:rFonts w:ascii="Calibri" w:hAnsi="Calibri" w:cs="Calibri"/>
                            <w:sz w:val="23"/>
                            <w:szCs w:val="23"/>
                          </w:rPr>
                        </w:pPr>
                        <w:r>
                          <w:rPr>
                            <w:rFonts w:ascii="Calibri" w:hAnsi="Calibri" w:cs="Calibri"/>
                            <w:sz w:val="23"/>
                            <w:szCs w:val="23"/>
                          </w:rPr>
                          <w:t xml:space="preserve">a. </w:t>
                        </w:r>
                      </w:p>
                    </w:tc>
                    <w:tc>
                      <w:tcPr>
                        <w:tcW w:w="7582" w:type="dxa"/>
                      </w:tcPr>
                      <w:p w:rsidR="00A240A1" w:rsidRDefault="00A240A1">
                        <w:pPr>
                          <w:pStyle w:val="Default"/>
                          <w:rPr>
                            <w:rFonts w:ascii="Calibri" w:hAnsi="Calibri" w:cs="Calibri"/>
                            <w:sz w:val="23"/>
                            <w:szCs w:val="23"/>
                          </w:rPr>
                        </w:pPr>
                        <w:r>
                          <w:rPr>
                            <w:rFonts w:ascii="Calibri" w:hAnsi="Calibri" w:cs="Calibri"/>
                            <w:sz w:val="23"/>
                            <w:szCs w:val="23"/>
                          </w:rPr>
                          <w:t xml:space="preserve">Ignora le più elementari nozioni </w:t>
                        </w:r>
                      </w:p>
                    </w:tc>
                  </w:tr>
                  <w:tr w:rsidR="00A240A1">
                    <w:trPr>
                      <w:trHeight w:val="146"/>
                    </w:trPr>
                    <w:tc>
                      <w:tcPr>
                        <w:tcW w:w="1552" w:type="dxa"/>
                        <w:vAlign w:val="center"/>
                      </w:tcPr>
                      <w:p w:rsidR="00A240A1" w:rsidRDefault="00A240A1">
                        <w:pPr>
                          <w:pStyle w:val="Default"/>
                          <w:jc w:val="right"/>
                          <w:rPr>
                            <w:rFonts w:ascii="Calibri" w:hAnsi="Calibri" w:cs="Calibri"/>
                            <w:sz w:val="23"/>
                            <w:szCs w:val="23"/>
                          </w:rPr>
                        </w:pPr>
                        <w:r>
                          <w:rPr>
                            <w:rFonts w:ascii="Calibri" w:hAnsi="Calibri" w:cs="Calibri"/>
                            <w:sz w:val="23"/>
                            <w:szCs w:val="23"/>
                          </w:rPr>
                          <w:t xml:space="preserve">b. </w:t>
                        </w:r>
                      </w:p>
                    </w:tc>
                    <w:tc>
                      <w:tcPr>
                        <w:tcW w:w="7582" w:type="dxa"/>
                        <w:vAlign w:val="center"/>
                      </w:tcPr>
                      <w:p w:rsidR="00A240A1" w:rsidRDefault="00A240A1">
                        <w:pPr>
                          <w:pStyle w:val="Default"/>
                          <w:rPr>
                            <w:rFonts w:ascii="Calibri" w:hAnsi="Calibri" w:cs="Calibri"/>
                            <w:sz w:val="23"/>
                            <w:szCs w:val="23"/>
                          </w:rPr>
                        </w:pPr>
                        <w:r>
                          <w:rPr>
                            <w:rFonts w:ascii="Calibri" w:hAnsi="Calibri" w:cs="Calibri"/>
                            <w:sz w:val="23"/>
                            <w:szCs w:val="23"/>
                          </w:rPr>
                          <w:t xml:space="preserve">Applica le conoscenze a compiti molto semplici ma con errori molto gravi </w:t>
                        </w:r>
                      </w:p>
                    </w:tc>
                  </w:tr>
                  <w:tr w:rsidR="00A240A1">
                    <w:trPr>
                      <w:trHeight w:val="146"/>
                    </w:trPr>
                    <w:tc>
                      <w:tcPr>
                        <w:tcW w:w="1552" w:type="dxa"/>
                        <w:vAlign w:val="center"/>
                      </w:tcPr>
                      <w:p w:rsidR="00A240A1" w:rsidRDefault="00A240A1">
                        <w:pPr>
                          <w:pStyle w:val="Default"/>
                          <w:jc w:val="right"/>
                          <w:rPr>
                            <w:rFonts w:ascii="Calibri" w:hAnsi="Calibri" w:cs="Calibri"/>
                            <w:sz w:val="23"/>
                            <w:szCs w:val="23"/>
                          </w:rPr>
                        </w:pPr>
                        <w:r>
                          <w:rPr>
                            <w:rFonts w:ascii="Calibri" w:hAnsi="Calibri" w:cs="Calibri"/>
                            <w:sz w:val="23"/>
                            <w:szCs w:val="23"/>
                          </w:rPr>
                          <w:t xml:space="preserve">c. </w:t>
                        </w:r>
                      </w:p>
                    </w:tc>
                    <w:tc>
                      <w:tcPr>
                        <w:tcW w:w="7582" w:type="dxa"/>
                        <w:vAlign w:val="center"/>
                      </w:tcPr>
                      <w:p w:rsidR="00A240A1" w:rsidRDefault="00A240A1">
                        <w:pPr>
                          <w:pStyle w:val="Default"/>
                          <w:rPr>
                            <w:rFonts w:ascii="Calibri" w:hAnsi="Calibri" w:cs="Calibri"/>
                            <w:sz w:val="23"/>
                            <w:szCs w:val="23"/>
                          </w:rPr>
                        </w:pPr>
                        <w:r>
                          <w:rPr>
                            <w:rFonts w:ascii="Calibri" w:hAnsi="Calibri" w:cs="Calibri"/>
                            <w:sz w:val="23"/>
                            <w:szCs w:val="23"/>
                          </w:rPr>
                          <w:t xml:space="preserve">Nello svolgere compiti e risolvere problemi commette errori molto gravi </w:t>
                        </w:r>
                      </w:p>
                    </w:tc>
                  </w:tr>
                  <w:tr w:rsidR="00A240A1">
                    <w:trPr>
                      <w:trHeight w:val="116"/>
                    </w:trPr>
                    <w:tc>
                      <w:tcPr>
                        <w:tcW w:w="1552" w:type="dxa"/>
                        <w:vAlign w:val="center"/>
                      </w:tcPr>
                      <w:p w:rsidR="00A240A1" w:rsidRDefault="00A240A1">
                        <w:pPr>
                          <w:pStyle w:val="Default"/>
                          <w:jc w:val="right"/>
                          <w:rPr>
                            <w:rFonts w:ascii="Calibri" w:hAnsi="Calibri" w:cs="Calibri"/>
                            <w:sz w:val="23"/>
                            <w:szCs w:val="23"/>
                          </w:rPr>
                        </w:pPr>
                        <w:r>
                          <w:rPr>
                            <w:rFonts w:ascii="Calibri" w:hAnsi="Calibri" w:cs="Calibri"/>
                            <w:sz w:val="23"/>
                            <w:szCs w:val="23"/>
                          </w:rPr>
                          <w:t xml:space="preserve">d. </w:t>
                        </w:r>
                      </w:p>
                    </w:tc>
                    <w:tc>
                      <w:tcPr>
                        <w:tcW w:w="7582" w:type="dxa"/>
                        <w:vAlign w:val="center"/>
                      </w:tcPr>
                      <w:p w:rsidR="00A240A1" w:rsidRDefault="00A240A1">
                        <w:pPr>
                          <w:pStyle w:val="Default"/>
                          <w:rPr>
                            <w:rFonts w:ascii="Calibri" w:hAnsi="Calibri" w:cs="Calibri"/>
                            <w:sz w:val="23"/>
                            <w:szCs w:val="23"/>
                          </w:rPr>
                        </w:pPr>
                        <w:r>
                          <w:rPr>
                            <w:rFonts w:ascii="Calibri" w:hAnsi="Calibri" w:cs="Calibri"/>
                            <w:sz w:val="23"/>
                            <w:szCs w:val="23"/>
                          </w:rPr>
                          <w:t xml:space="preserve">E’ privo di qualsiasi capacità autonoma di studio e/o di lavoro </w:t>
                        </w:r>
                      </w:p>
                    </w:tc>
                  </w:tr>
                </w:tbl>
                <w:p w:rsidR="00A240A1" w:rsidRDefault="00A240A1"/>
              </w:txbxContent>
            </v:textbox>
            <w10:wrap type="through" anchorx="page" anchory="page"/>
          </v:shape>
        </w:pict>
      </w:r>
    </w:p>
    <w:p w:rsidR="00810252" w:rsidRDefault="00810252" w:rsidP="00A240A1">
      <w:pPr>
        <w:pStyle w:val="CM1"/>
        <w:rPr>
          <w:rFonts w:cs="Calibri,Bold"/>
          <w:sz w:val="23"/>
          <w:szCs w:val="23"/>
        </w:rPr>
      </w:pPr>
      <w:r>
        <w:rPr>
          <w:rFonts w:cs="Calibri,Bold"/>
          <w:b/>
          <w:bCs/>
          <w:sz w:val="23"/>
          <w:szCs w:val="23"/>
          <w:u w:val="single"/>
        </w:rPr>
        <w:t xml:space="preserve">INSUFFICIENZA GRAVE (4)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a. Non sa riconoscere le funzioni degli elementi di base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b. E’ capace solo di trarre conseguenze evidenti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c. E’ capace di svolgere compiti semplici, solo in alcuni casi </w:t>
      </w:r>
    </w:p>
    <w:p w:rsidR="00810252" w:rsidRDefault="00810252" w:rsidP="00810252">
      <w:pPr>
        <w:pStyle w:val="Default"/>
        <w:rPr>
          <w:rFonts w:ascii="Calibri" w:hAnsi="Calibri" w:cs="Calibri"/>
          <w:color w:val="auto"/>
          <w:sz w:val="23"/>
          <w:szCs w:val="23"/>
        </w:rPr>
      </w:pPr>
      <w:r>
        <w:rPr>
          <w:rFonts w:ascii="Calibri" w:hAnsi="Calibri" w:cs="Calibri"/>
          <w:color w:val="auto"/>
          <w:sz w:val="23"/>
          <w:szCs w:val="23"/>
        </w:rPr>
        <w:t xml:space="preserve">d. Non sa lavorare o studiare in modo autonomo </w:t>
      </w:r>
    </w:p>
    <w:p w:rsidR="00810252" w:rsidRDefault="00810252" w:rsidP="00810252">
      <w:pPr>
        <w:pStyle w:val="Default"/>
        <w:rPr>
          <w:rFonts w:ascii="Calibri" w:hAnsi="Calibri" w:cs="Calibri"/>
          <w:color w:val="auto"/>
          <w:sz w:val="23"/>
          <w:szCs w:val="23"/>
        </w:rPr>
      </w:pPr>
    </w:p>
    <w:p w:rsidR="00810252" w:rsidRDefault="00810252" w:rsidP="00A240A1">
      <w:pPr>
        <w:pStyle w:val="CM1"/>
        <w:rPr>
          <w:rFonts w:cs="Calibri,Bold"/>
          <w:sz w:val="23"/>
          <w:szCs w:val="23"/>
        </w:rPr>
      </w:pPr>
      <w:r>
        <w:rPr>
          <w:rFonts w:cs="Calibri,Bold"/>
          <w:b/>
          <w:bCs/>
          <w:sz w:val="23"/>
          <w:szCs w:val="23"/>
          <w:u w:val="single"/>
        </w:rPr>
        <w:t xml:space="preserve">INSUFFICIENTE (5)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a. Conosce in modo frammentario e lacunoso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b. Utilizza solo alcune delle informazioni rilevanti al fine di svolgere compiti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c. Risolve problemi di routine utilizzando solo in parte regole e strumenti semplici </w:t>
      </w:r>
    </w:p>
    <w:p w:rsidR="00810252" w:rsidRDefault="00810252" w:rsidP="00810252">
      <w:pPr>
        <w:pStyle w:val="Default"/>
        <w:rPr>
          <w:rFonts w:ascii="Calibri" w:hAnsi="Calibri" w:cs="Calibri"/>
          <w:color w:val="auto"/>
          <w:sz w:val="23"/>
          <w:szCs w:val="23"/>
        </w:rPr>
      </w:pPr>
      <w:r>
        <w:rPr>
          <w:rFonts w:ascii="Calibri" w:hAnsi="Calibri" w:cs="Calibri"/>
          <w:color w:val="auto"/>
          <w:sz w:val="23"/>
          <w:szCs w:val="23"/>
        </w:rPr>
        <w:t xml:space="preserve">d. Se sollecitato e guidato è in grado di lavorare e studiare in modo discontinuo </w:t>
      </w:r>
    </w:p>
    <w:p w:rsidR="00810252" w:rsidRDefault="00810252" w:rsidP="00810252">
      <w:pPr>
        <w:pStyle w:val="Default"/>
        <w:rPr>
          <w:rFonts w:ascii="Calibri" w:hAnsi="Calibri" w:cs="Calibri"/>
          <w:color w:val="auto"/>
          <w:sz w:val="23"/>
          <w:szCs w:val="23"/>
        </w:rPr>
      </w:pPr>
    </w:p>
    <w:p w:rsidR="00810252" w:rsidRDefault="00810252" w:rsidP="00A240A1">
      <w:pPr>
        <w:pStyle w:val="CM1"/>
        <w:pageBreakBefore/>
        <w:rPr>
          <w:rFonts w:cs="Calibri,Bold"/>
          <w:sz w:val="23"/>
          <w:szCs w:val="23"/>
        </w:rPr>
      </w:pPr>
      <w:r>
        <w:rPr>
          <w:rFonts w:cs="Calibri,Bold"/>
          <w:b/>
          <w:bCs/>
          <w:sz w:val="23"/>
          <w:szCs w:val="23"/>
          <w:u w:val="single"/>
        </w:rPr>
        <w:lastRenderedPageBreak/>
        <w:t xml:space="preserve">SUFFICIENTE (6)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a. Conosce in modo essenzialmente corretto le nozioni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b. Coglie il senso globale e anche alcuni aspetti particolari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c. Utilizza in modo elementare ma corretto le conoscenze svolgendo compiti semplici </w:t>
      </w:r>
    </w:p>
    <w:p w:rsidR="00810252" w:rsidRDefault="00810252" w:rsidP="00810252">
      <w:pPr>
        <w:pStyle w:val="Default"/>
        <w:rPr>
          <w:rFonts w:ascii="Calibri" w:hAnsi="Calibri" w:cs="Calibri"/>
          <w:color w:val="auto"/>
          <w:sz w:val="23"/>
          <w:szCs w:val="23"/>
        </w:rPr>
      </w:pPr>
      <w:r>
        <w:rPr>
          <w:rFonts w:ascii="Calibri" w:hAnsi="Calibri" w:cs="Calibri"/>
          <w:color w:val="auto"/>
          <w:sz w:val="23"/>
          <w:szCs w:val="23"/>
        </w:rPr>
        <w:t xml:space="preserve">d. Se sollecitato e guidato è in grado di lavorare e studiare </w:t>
      </w:r>
    </w:p>
    <w:p w:rsidR="00810252" w:rsidRDefault="00810252" w:rsidP="00810252">
      <w:pPr>
        <w:pStyle w:val="Default"/>
        <w:rPr>
          <w:rFonts w:ascii="Calibri" w:hAnsi="Calibri" w:cs="Calibri"/>
          <w:color w:val="auto"/>
          <w:sz w:val="23"/>
          <w:szCs w:val="23"/>
        </w:rPr>
      </w:pPr>
    </w:p>
    <w:p w:rsidR="00810252" w:rsidRDefault="00810252" w:rsidP="00810252">
      <w:pPr>
        <w:pStyle w:val="Default"/>
        <w:rPr>
          <w:color w:val="auto"/>
          <w:sz w:val="23"/>
          <w:szCs w:val="23"/>
        </w:rPr>
      </w:pPr>
      <w:r>
        <w:rPr>
          <w:b/>
          <w:bCs/>
          <w:color w:val="auto"/>
          <w:sz w:val="23"/>
          <w:szCs w:val="23"/>
          <w:u w:val="single"/>
        </w:rPr>
        <w:t xml:space="preserve">BUONO (7)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a. E’ in possesso delle conoscenze nei vari ambiti e sa orientarsi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b. Sa utilizzare le abilità cognitive in modo corretto e preciso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c. Svolge compiti e risolve problemi selezionando e applicando metodi, strumenti , materiali e informazioni </w:t>
      </w:r>
    </w:p>
    <w:p w:rsidR="00810252" w:rsidRDefault="00810252" w:rsidP="00810252">
      <w:pPr>
        <w:pStyle w:val="Default"/>
        <w:rPr>
          <w:rFonts w:ascii="Calibri" w:hAnsi="Calibri" w:cs="Calibri"/>
          <w:color w:val="auto"/>
          <w:sz w:val="23"/>
          <w:szCs w:val="23"/>
        </w:rPr>
      </w:pPr>
      <w:r>
        <w:rPr>
          <w:rFonts w:ascii="Calibri" w:hAnsi="Calibri" w:cs="Calibri"/>
          <w:color w:val="auto"/>
          <w:sz w:val="23"/>
          <w:szCs w:val="23"/>
        </w:rPr>
        <w:t xml:space="preserve">d. Sa assumersi la responsabilità nello svolgimento di compiti </w:t>
      </w:r>
    </w:p>
    <w:p w:rsidR="00810252" w:rsidRDefault="00810252" w:rsidP="00810252">
      <w:pPr>
        <w:pStyle w:val="Default"/>
        <w:rPr>
          <w:rFonts w:ascii="Calibri" w:hAnsi="Calibri" w:cs="Calibri"/>
          <w:color w:val="auto"/>
          <w:sz w:val="23"/>
          <w:szCs w:val="23"/>
        </w:rPr>
      </w:pPr>
    </w:p>
    <w:p w:rsidR="00810252" w:rsidRDefault="00810252" w:rsidP="00810252">
      <w:pPr>
        <w:pStyle w:val="CM8"/>
        <w:rPr>
          <w:rFonts w:cs="Calibri,Bold"/>
          <w:sz w:val="23"/>
          <w:szCs w:val="23"/>
        </w:rPr>
      </w:pPr>
      <w:r>
        <w:rPr>
          <w:rFonts w:cs="Calibri,Bold"/>
          <w:b/>
          <w:bCs/>
          <w:sz w:val="23"/>
          <w:szCs w:val="23"/>
          <w:u w:val="single"/>
        </w:rPr>
        <w:t xml:space="preserve">OTTIMO (8-9) </w:t>
      </w:r>
    </w:p>
    <w:p w:rsidR="00810252" w:rsidRDefault="00810252" w:rsidP="00810252">
      <w:pPr>
        <w:pStyle w:val="Default"/>
        <w:spacing w:after="50"/>
        <w:rPr>
          <w:rFonts w:ascii="Calibri" w:hAnsi="Calibri" w:cs="Calibri"/>
          <w:color w:val="auto"/>
          <w:sz w:val="23"/>
          <w:szCs w:val="23"/>
        </w:rPr>
      </w:pPr>
      <w:r>
        <w:rPr>
          <w:rFonts w:ascii="Calibri" w:hAnsi="Calibri" w:cs="Calibri"/>
          <w:color w:val="auto"/>
          <w:sz w:val="23"/>
          <w:szCs w:val="23"/>
        </w:rPr>
        <w:t xml:space="preserve">a. Conosce in modo completo e preciso dimostrando sicurezza </w:t>
      </w:r>
    </w:p>
    <w:p w:rsidR="00810252" w:rsidRDefault="00810252" w:rsidP="00810252">
      <w:pPr>
        <w:pStyle w:val="Default"/>
        <w:spacing w:after="50"/>
        <w:rPr>
          <w:rFonts w:ascii="Calibri" w:hAnsi="Calibri" w:cs="Calibri"/>
          <w:color w:val="auto"/>
          <w:sz w:val="23"/>
          <w:szCs w:val="23"/>
        </w:rPr>
      </w:pPr>
      <w:r>
        <w:rPr>
          <w:rFonts w:ascii="Calibri" w:hAnsi="Calibri" w:cs="Calibri"/>
          <w:color w:val="auto"/>
          <w:sz w:val="23"/>
          <w:szCs w:val="23"/>
        </w:rPr>
        <w:t xml:space="preserve">b. Coglie con perspicuità il senso globale e autonomamente gli aspetti particolari </w:t>
      </w:r>
    </w:p>
    <w:p w:rsidR="00810252" w:rsidRDefault="00810252" w:rsidP="00810252">
      <w:pPr>
        <w:pStyle w:val="Default"/>
        <w:spacing w:after="50"/>
        <w:rPr>
          <w:rFonts w:ascii="Calibri" w:hAnsi="Calibri" w:cs="Calibri"/>
          <w:color w:val="auto"/>
          <w:sz w:val="23"/>
          <w:szCs w:val="23"/>
        </w:rPr>
      </w:pPr>
      <w:r>
        <w:rPr>
          <w:rFonts w:ascii="Calibri" w:hAnsi="Calibri" w:cs="Calibri"/>
          <w:color w:val="auto"/>
          <w:sz w:val="23"/>
          <w:szCs w:val="23"/>
        </w:rPr>
        <w:t xml:space="preserve">c. Sa scegliere le tecniche, i procedimenti e i metodi più adeguati </w:t>
      </w:r>
    </w:p>
    <w:p w:rsidR="00810252" w:rsidRDefault="00810252" w:rsidP="00810252">
      <w:pPr>
        <w:pStyle w:val="Default"/>
        <w:rPr>
          <w:rFonts w:ascii="Calibri" w:hAnsi="Calibri" w:cs="Calibri"/>
          <w:color w:val="auto"/>
          <w:sz w:val="23"/>
          <w:szCs w:val="23"/>
        </w:rPr>
      </w:pPr>
      <w:r>
        <w:rPr>
          <w:rFonts w:ascii="Calibri" w:hAnsi="Calibri" w:cs="Calibri"/>
          <w:color w:val="auto"/>
          <w:sz w:val="23"/>
          <w:szCs w:val="23"/>
        </w:rPr>
        <w:t xml:space="preserve">d. Sa assumersi la responsabilità dello svolgimento di compiti e adatta il proprio comportamento alle circostanze per risolvere problemi </w:t>
      </w:r>
    </w:p>
    <w:p w:rsidR="00810252" w:rsidRDefault="00810252" w:rsidP="00810252">
      <w:pPr>
        <w:pStyle w:val="Default"/>
        <w:rPr>
          <w:rFonts w:ascii="Calibri" w:hAnsi="Calibri" w:cs="Calibri"/>
          <w:color w:val="auto"/>
          <w:sz w:val="23"/>
          <w:szCs w:val="23"/>
        </w:rPr>
      </w:pPr>
    </w:p>
    <w:p w:rsidR="00810252" w:rsidRDefault="00810252" w:rsidP="00810252">
      <w:pPr>
        <w:pStyle w:val="CM8"/>
        <w:rPr>
          <w:rFonts w:cs="Calibri,Bold"/>
          <w:sz w:val="23"/>
          <w:szCs w:val="23"/>
        </w:rPr>
      </w:pPr>
      <w:r>
        <w:rPr>
          <w:rFonts w:cs="Calibri,Bold"/>
          <w:b/>
          <w:bCs/>
          <w:sz w:val="23"/>
          <w:szCs w:val="23"/>
          <w:u w:val="single"/>
        </w:rPr>
        <w:t xml:space="preserve">ECCELLENTE (10)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a. Conosce ed approfondisce in modo personale gli elementi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b. Comprende in maniera completa ed approfondita e si appropria delle conoscenze in modo personale per risolvere compiti e problemi </w:t>
      </w:r>
    </w:p>
    <w:p w:rsidR="00810252" w:rsidRDefault="00810252" w:rsidP="00810252">
      <w:pPr>
        <w:pStyle w:val="Default"/>
        <w:spacing w:after="48"/>
        <w:rPr>
          <w:rFonts w:ascii="Calibri" w:hAnsi="Calibri" w:cs="Calibri"/>
          <w:color w:val="auto"/>
          <w:sz w:val="23"/>
          <w:szCs w:val="23"/>
        </w:rPr>
      </w:pPr>
      <w:r>
        <w:rPr>
          <w:rFonts w:ascii="Calibri" w:hAnsi="Calibri" w:cs="Calibri"/>
          <w:color w:val="auto"/>
          <w:sz w:val="23"/>
          <w:szCs w:val="23"/>
        </w:rPr>
        <w:t xml:space="preserve">c. Applica procedure e conoscenze in modo originale e innovativo, creando modi d’approccio personali </w:t>
      </w:r>
    </w:p>
    <w:p w:rsidR="00810252" w:rsidRDefault="00810252" w:rsidP="00810252">
      <w:pPr>
        <w:pStyle w:val="Default"/>
        <w:rPr>
          <w:rFonts w:ascii="Calibri" w:hAnsi="Calibri" w:cs="Calibri"/>
          <w:color w:val="auto"/>
          <w:sz w:val="23"/>
          <w:szCs w:val="23"/>
        </w:rPr>
      </w:pPr>
      <w:r>
        <w:rPr>
          <w:rFonts w:ascii="Calibri" w:hAnsi="Calibri" w:cs="Calibri"/>
          <w:color w:val="auto"/>
          <w:sz w:val="23"/>
          <w:szCs w:val="23"/>
        </w:rPr>
        <w:t xml:space="preserve">d. Si autogestisce in contesti di lavoro o di studio solitamente prevedibili ma soggetti al cambiamento, sa valutare e migliorare le proprie prestazioni anche nei confronti degli altri </w:t>
      </w:r>
    </w:p>
    <w:p w:rsidR="00893DE2" w:rsidRDefault="00893DE2" w:rsidP="00EE032E">
      <w:pPr>
        <w:jc w:val="both"/>
        <w:rPr>
          <w:rFonts w:ascii="Calibri" w:hAnsi="Calibri" w:cs="Calibri"/>
        </w:rPr>
      </w:pPr>
    </w:p>
    <w:p w:rsidR="00AE1AC0" w:rsidRDefault="00AE1AC0" w:rsidP="00EE032E">
      <w:pPr>
        <w:jc w:val="both"/>
        <w:rPr>
          <w:rFonts w:ascii="Calibri" w:hAnsi="Calibri" w:cs="Calibri"/>
        </w:rPr>
      </w:pPr>
    </w:p>
    <w:p w:rsidR="00AE1AC0" w:rsidRDefault="00AE1AC0" w:rsidP="00EE032E">
      <w:pPr>
        <w:jc w:val="both"/>
        <w:rPr>
          <w:rFonts w:ascii="Calibri" w:hAnsi="Calibri" w:cs="Calibri"/>
        </w:rPr>
      </w:pPr>
    </w:p>
    <w:p w:rsidR="00AE1AC0" w:rsidRDefault="00AE1AC0" w:rsidP="00EE032E">
      <w:pPr>
        <w:jc w:val="both"/>
        <w:rPr>
          <w:rFonts w:ascii="Calibri" w:hAnsi="Calibri" w:cs="Calibri"/>
        </w:rPr>
      </w:pPr>
    </w:p>
    <w:p w:rsidR="00AE1AC0" w:rsidRDefault="00AE1AC0" w:rsidP="00EE032E">
      <w:pPr>
        <w:jc w:val="both"/>
        <w:rPr>
          <w:rFonts w:ascii="Calibri" w:hAnsi="Calibri" w:cs="Calibri"/>
        </w:rPr>
      </w:pPr>
    </w:p>
    <w:p w:rsidR="00AE1AC0" w:rsidRDefault="00AE1AC0" w:rsidP="00EE032E">
      <w:pPr>
        <w:jc w:val="both"/>
        <w:rPr>
          <w:rFonts w:ascii="Calibri" w:hAnsi="Calibri" w:cs="Calibri"/>
        </w:rPr>
      </w:pPr>
    </w:p>
    <w:p w:rsidR="009B5FB6" w:rsidRDefault="009B5FB6" w:rsidP="00AE1AC0">
      <w:pPr>
        <w:pStyle w:val="CM6"/>
        <w:spacing w:after="257" w:line="243" w:lineRule="atLeast"/>
        <w:ind w:left="5682"/>
        <w:jc w:val="both"/>
        <w:rPr>
          <w:rFonts w:cs="Tahoma,Bold"/>
          <w:b/>
          <w:bCs/>
          <w:color w:val="000000"/>
          <w:sz w:val="20"/>
          <w:szCs w:val="20"/>
          <w:u w:val="single"/>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p>
    <w:p w:rsidR="00C02118" w:rsidRDefault="00C02118" w:rsidP="00C02118">
      <w:pPr>
        <w:autoSpaceDE w:val="0"/>
        <w:autoSpaceDN w:val="0"/>
        <w:adjustRightInd w:val="0"/>
        <w:rPr>
          <w:rFonts w:ascii="Calibri,Bold" w:hAnsi="Calibri,Bold" w:cs="Calibri,Bold"/>
          <w:b/>
          <w:bCs/>
          <w:sz w:val="36"/>
          <w:szCs w:val="36"/>
        </w:rPr>
      </w:pPr>
      <w:r>
        <w:rPr>
          <w:rFonts w:ascii="Calibri,Bold" w:hAnsi="Calibri,Bold" w:cs="Calibri,Bold"/>
          <w:b/>
          <w:bCs/>
          <w:sz w:val="36"/>
          <w:szCs w:val="36"/>
        </w:rPr>
        <w:lastRenderedPageBreak/>
        <w:t xml:space="preserve">INDICATORI E DESCRITTORI DEL VOTO </w:t>
      </w:r>
      <w:proofErr w:type="spellStart"/>
      <w:r>
        <w:rPr>
          <w:rFonts w:ascii="Calibri,Bold" w:hAnsi="Calibri,Bold" w:cs="Calibri,Bold"/>
          <w:b/>
          <w:bCs/>
          <w:sz w:val="36"/>
          <w:szCs w:val="36"/>
        </w:rPr>
        <w:t>DI</w:t>
      </w:r>
      <w:proofErr w:type="spellEnd"/>
      <w:r>
        <w:rPr>
          <w:rFonts w:ascii="Calibri,Bold" w:hAnsi="Calibri,Bold" w:cs="Calibri,Bold"/>
          <w:b/>
          <w:bCs/>
          <w:sz w:val="36"/>
          <w:szCs w:val="36"/>
        </w:rPr>
        <w:t xml:space="preserve"> CONDOTTA</w:t>
      </w:r>
    </w:p>
    <w:p w:rsidR="00C02118" w:rsidRDefault="00C02118" w:rsidP="00C02118">
      <w:pPr>
        <w:autoSpaceDE w:val="0"/>
        <w:autoSpaceDN w:val="0"/>
        <w:adjustRightInd w:val="0"/>
        <w:rPr>
          <w:rFonts w:ascii="Calibri" w:hAnsi="Calibri" w:cs="Calibri"/>
        </w:rPr>
      </w:pPr>
      <w:r>
        <w:rPr>
          <w:rFonts w:ascii="Calibri" w:hAnsi="Calibri" w:cs="Calibri"/>
        </w:rPr>
        <w:t>(Dal POF di Istituto)</w:t>
      </w:r>
    </w:p>
    <w:p w:rsidR="00C02118" w:rsidRDefault="00C02118" w:rsidP="00C02118">
      <w:pPr>
        <w:autoSpaceDE w:val="0"/>
        <w:autoSpaceDN w:val="0"/>
        <w:adjustRightInd w:val="0"/>
        <w:rPr>
          <w:rFonts w:ascii="Calibri" w:hAnsi="Calibri" w:cs="Calibri"/>
        </w:rPr>
      </w:pPr>
      <w:r>
        <w:rPr>
          <w:rFonts w:ascii="Calibri" w:hAnsi="Calibri" w:cs="Calibri"/>
        </w:rPr>
        <w:t>Concorre alla formazione della valutazione finale anche il comportamento dell’alunno. Il Collegio dei</w:t>
      </w:r>
    </w:p>
    <w:p w:rsidR="00C02118" w:rsidRDefault="00C02118" w:rsidP="00C02118">
      <w:pPr>
        <w:autoSpaceDE w:val="0"/>
        <w:autoSpaceDN w:val="0"/>
        <w:adjustRightInd w:val="0"/>
        <w:rPr>
          <w:rFonts w:ascii="Calibri" w:hAnsi="Calibri" w:cs="Calibri"/>
        </w:rPr>
      </w:pPr>
      <w:r>
        <w:rPr>
          <w:rFonts w:ascii="Calibri" w:hAnsi="Calibri" w:cs="Calibri"/>
        </w:rPr>
        <w:t>docenti in data 3 maggio 2009, facendo proprie le indicazioni legislative emanate dal Ministero per la</w:t>
      </w:r>
    </w:p>
    <w:p w:rsidR="00C02118" w:rsidRDefault="00C02118" w:rsidP="00C02118">
      <w:pPr>
        <w:autoSpaceDE w:val="0"/>
        <w:autoSpaceDN w:val="0"/>
        <w:adjustRightInd w:val="0"/>
        <w:rPr>
          <w:rFonts w:ascii="Calibri" w:hAnsi="Calibri" w:cs="Calibri"/>
        </w:rPr>
      </w:pPr>
      <w:r>
        <w:rPr>
          <w:rFonts w:ascii="Calibri" w:hAnsi="Calibri" w:cs="Calibri"/>
        </w:rPr>
        <w:t>Pubblica Istruzione, ha adottato i seguenti indicatori e descrittori del voto di condotta:</w:t>
      </w:r>
    </w:p>
    <w:p w:rsidR="00CA6FE9" w:rsidRDefault="00CA6FE9" w:rsidP="00C02118">
      <w:pPr>
        <w:autoSpaceDE w:val="0"/>
        <w:autoSpaceDN w:val="0"/>
        <w:adjustRightInd w:val="0"/>
        <w:rPr>
          <w:rFonts w:ascii="Wingdings2" w:hAnsi="Wingdings2" w:cs="Wingdings2"/>
        </w:rPr>
      </w:pPr>
    </w:p>
    <w:p w:rsidR="00C02118" w:rsidRDefault="00C02118" w:rsidP="00C02118">
      <w:pPr>
        <w:autoSpaceDE w:val="0"/>
        <w:autoSpaceDN w:val="0"/>
        <w:adjustRightInd w:val="0"/>
        <w:rPr>
          <w:rFonts w:ascii="Calibri" w:hAnsi="Calibri" w:cs="Calibri"/>
        </w:rPr>
      </w:pPr>
      <w:r>
        <w:rPr>
          <w:rFonts w:ascii="Calibri,Bold" w:hAnsi="Calibri,Bold" w:cs="Calibri,Bold"/>
          <w:b/>
          <w:bCs/>
        </w:rPr>
        <w:t xml:space="preserve">Rapporti dello Studente in ambito scolastico </w:t>
      </w:r>
      <w:r>
        <w:rPr>
          <w:rFonts w:ascii="Calibri" w:hAnsi="Calibri" w:cs="Calibri"/>
        </w:rPr>
        <w:t>(con il personale scolastico, con i compagni di classe)</w:t>
      </w:r>
    </w:p>
    <w:p w:rsidR="00C02118" w:rsidRDefault="00C02118" w:rsidP="00C02118">
      <w:pPr>
        <w:autoSpaceDE w:val="0"/>
        <w:autoSpaceDN w:val="0"/>
        <w:adjustRightInd w:val="0"/>
        <w:rPr>
          <w:rFonts w:ascii="Calibri" w:hAnsi="Calibri" w:cs="Calibri"/>
        </w:rPr>
      </w:pPr>
      <w:r>
        <w:rPr>
          <w:rFonts w:ascii="Calibri" w:hAnsi="Calibri" w:cs="Calibri"/>
        </w:rPr>
        <w:t>Il personale scolastico (Dirigente Scolastico, Docenti, Personale A.T.A.) svolge un servizio di educazione</w:t>
      </w:r>
      <w:r w:rsidR="00CA6FE9">
        <w:rPr>
          <w:rFonts w:ascii="Calibri" w:hAnsi="Calibri" w:cs="Calibri"/>
        </w:rPr>
        <w:t xml:space="preserve"> </w:t>
      </w:r>
      <w:r>
        <w:rPr>
          <w:rFonts w:ascii="Calibri" w:hAnsi="Calibri" w:cs="Calibri"/>
        </w:rPr>
        <w:t>e formazione, nell’adempimento dei rispettivi ruoli e mansioni. I rapporti degli alunni con il personale</w:t>
      </w:r>
      <w:r w:rsidR="00CA6FE9">
        <w:rPr>
          <w:rFonts w:ascii="Calibri" w:hAnsi="Calibri" w:cs="Calibri"/>
        </w:rPr>
        <w:t xml:space="preserve"> </w:t>
      </w:r>
      <w:r>
        <w:rPr>
          <w:rFonts w:ascii="Calibri" w:hAnsi="Calibri" w:cs="Calibri"/>
        </w:rPr>
        <w:t>scolastico devono essere improntati al rispetto, alla correttezza e alla collaborazione. Gli studenti, nei</w:t>
      </w:r>
      <w:r w:rsidR="00CA6FE9">
        <w:rPr>
          <w:rFonts w:ascii="Calibri" w:hAnsi="Calibri" w:cs="Calibri"/>
        </w:rPr>
        <w:t xml:space="preserve"> </w:t>
      </w:r>
      <w:r>
        <w:rPr>
          <w:rFonts w:ascii="Calibri" w:hAnsi="Calibri" w:cs="Calibri"/>
        </w:rPr>
        <w:t>rapporti reciproci all’interno della classe e nell’intero istituto, hanno il diritto-dovere di esercitare ed</w:t>
      </w:r>
      <w:r w:rsidR="00CA6FE9">
        <w:rPr>
          <w:rFonts w:ascii="Calibri" w:hAnsi="Calibri" w:cs="Calibri"/>
        </w:rPr>
        <w:t xml:space="preserve"> </w:t>
      </w:r>
      <w:r>
        <w:rPr>
          <w:rFonts w:ascii="Calibri" w:hAnsi="Calibri" w:cs="Calibri"/>
        </w:rPr>
        <w:t>esigere un comportamento rispettoso dell’altro, delle sue condizioni e convinzioni. Anche l’uso di un</w:t>
      </w:r>
      <w:r w:rsidR="00CA6FE9">
        <w:rPr>
          <w:rFonts w:ascii="Calibri" w:hAnsi="Calibri" w:cs="Calibri"/>
        </w:rPr>
        <w:t xml:space="preserve"> </w:t>
      </w:r>
      <w:r>
        <w:rPr>
          <w:rFonts w:ascii="Calibri" w:hAnsi="Calibri" w:cs="Calibri"/>
        </w:rPr>
        <w:t>linguaggio rispettoso e di un abbigliamento consoni all’ambiente scolastico concorrono alla</w:t>
      </w:r>
      <w:r w:rsidR="00CA6FE9">
        <w:rPr>
          <w:rFonts w:ascii="Calibri" w:hAnsi="Calibri" w:cs="Calibri"/>
        </w:rPr>
        <w:t xml:space="preserve"> </w:t>
      </w:r>
      <w:r>
        <w:rPr>
          <w:rFonts w:ascii="Calibri" w:hAnsi="Calibri" w:cs="Calibri"/>
        </w:rPr>
        <w:t>valutazione del comportamento dell’alunno.</w:t>
      </w:r>
    </w:p>
    <w:p w:rsidR="00C02118" w:rsidRDefault="00C02118" w:rsidP="00C02118">
      <w:pPr>
        <w:autoSpaceDE w:val="0"/>
        <w:autoSpaceDN w:val="0"/>
        <w:adjustRightInd w:val="0"/>
        <w:rPr>
          <w:rFonts w:ascii="Calibri,Bold" w:hAnsi="Calibri,Bold" w:cs="Calibri,Bold"/>
          <w:b/>
          <w:bCs/>
        </w:rPr>
      </w:pPr>
      <w:r>
        <w:rPr>
          <w:rFonts w:ascii="Calibri,Bold" w:hAnsi="Calibri,Bold" w:cs="Calibri,Bold"/>
          <w:b/>
          <w:bCs/>
        </w:rPr>
        <w:t>Impegno e partecipazione</w:t>
      </w:r>
    </w:p>
    <w:p w:rsidR="00C02118" w:rsidRDefault="00C02118" w:rsidP="00C02118">
      <w:pPr>
        <w:autoSpaceDE w:val="0"/>
        <w:autoSpaceDN w:val="0"/>
        <w:adjustRightInd w:val="0"/>
        <w:rPr>
          <w:rFonts w:ascii="Calibri" w:hAnsi="Calibri" w:cs="Calibri"/>
        </w:rPr>
      </w:pPr>
      <w:r>
        <w:rPr>
          <w:rFonts w:ascii="Calibri" w:hAnsi="Calibri" w:cs="Calibri"/>
        </w:rPr>
        <w:t>La vita scolastica nel suo insieme si costruisce anche e soprattutto attraverso la partecipazione attiva</w:t>
      </w:r>
      <w:r w:rsidR="00CA6FE9">
        <w:rPr>
          <w:rFonts w:ascii="Calibri" w:hAnsi="Calibri" w:cs="Calibri"/>
        </w:rPr>
        <w:t xml:space="preserve"> </w:t>
      </w:r>
      <w:r>
        <w:rPr>
          <w:rFonts w:ascii="Calibri" w:hAnsi="Calibri" w:cs="Calibri"/>
        </w:rPr>
        <w:t>degli alunni al processo educativo/formativo che li riguarda; ciò comporta un impegno quotidiano di</w:t>
      </w:r>
      <w:r w:rsidR="00CA6FE9">
        <w:rPr>
          <w:rFonts w:ascii="Calibri" w:hAnsi="Calibri" w:cs="Calibri"/>
        </w:rPr>
        <w:t xml:space="preserve"> </w:t>
      </w:r>
      <w:r>
        <w:rPr>
          <w:rFonts w:ascii="Calibri" w:hAnsi="Calibri" w:cs="Calibri"/>
        </w:rPr>
        <w:t>interesse e collaborazione alle lezioni e alle altre attività proposte dall’Istituto.</w:t>
      </w:r>
    </w:p>
    <w:p w:rsidR="00C02118" w:rsidRDefault="00C02118" w:rsidP="00C02118">
      <w:pPr>
        <w:autoSpaceDE w:val="0"/>
        <w:autoSpaceDN w:val="0"/>
        <w:adjustRightInd w:val="0"/>
        <w:rPr>
          <w:rFonts w:ascii="Calibri,Bold" w:hAnsi="Calibri,Bold" w:cs="Calibri,Bold"/>
          <w:b/>
          <w:bCs/>
        </w:rPr>
      </w:pPr>
      <w:r>
        <w:rPr>
          <w:rFonts w:ascii="Calibri,Bold" w:hAnsi="Calibri,Bold" w:cs="Calibri,Bold"/>
          <w:b/>
          <w:bCs/>
        </w:rPr>
        <w:t>Rispetto dell’ambiente e delle cose</w:t>
      </w:r>
    </w:p>
    <w:p w:rsidR="00C02118" w:rsidRDefault="00C02118" w:rsidP="00C02118">
      <w:pPr>
        <w:autoSpaceDE w:val="0"/>
        <w:autoSpaceDN w:val="0"/>
        <w:adjustRightInd w:val="0"/>
        <w:rPr>
          <w:rFonts w:ascii="Calibri" w:hAnsi="Calibri" w:cs="Calibri"/>
        </w:rPr>
      </w:pPr>
      <w:r>
        <w:rPr>
          <w:rFonts w:ascii="Calibri" w:hAnsi="Calibri" w:cs="Calibri"/>
        </w:rPr>
        <w:t>L’ambiente scolastico costituisce il luogo privilegiato in cui l’alunno, insieme al personale scolastico,</w:t>
      </w:r>
      <w:r w:rsidR="00CA6FE9">
        <w:rPr>
          <w:rFonts w:ascii="Calibri" w:hAnsi="Calibri" w:cs="Calibri"/>
        </w:rPr>
        <w:t xml:space="preserve"> </w:t>
      </w:r>
      <w:r>
        <w:rPr>
          <w:rFonts w:ascii="Calibri" w:hAnsi="Calibri" w:cs="Calibri"/>
        </w:rPr>
        <w:t>matura e si forma; tutti hanno il diritto/dovere di trovare e di lasciare gli ambienti e le attrezzature in</w:t>
      </w:r>
      <w:r w:rsidR="00CA6FE9">
        <w:rPr>
          <w:rFonts w:ascii="Calibri" w:hAnsi="Calibri" w:cs="Calibri"/>
        </w:rPr>
        <w:t xml:space="preserve"> </w:t>
      </w:r>
      <w:r>
        <w:rPr>
          <w:rFonts w:ascii="Calibri" w:hAnsi="Calibri" w:cs="Calibri"/>
        </w:rPr>
        <w:t>ordine e in buono stato. Gli studenti, nel mostrare cura e rispetto per gli ambienti e le cose,</w:t>
      </w:r>
      <w:r w:rsidR="00CA6FE9">
        <w:rPr>
          <w:rFonts w:ascii="Calibri" w:hAnsi="Calibri" w:cs="Calibri"/>
        </w:rPr>
        <w:t xml:space="preserve"> </w:t>
      </w:r>
      <w:r>
        <w:rPr>
          <w:rFonts w:ascii="Calibri" w:hAnsi="Calibri" w:cs="Calibri"/>
        </w:rPr>
        <w:t>dimostrano maturazione educativa e personale.</w:t>
      </w:r>
    </w:p>
    <w:p w:rsidR="00C02118" w:rsidRDefault="00C02118" w:rsidP="00C02118">
      <w:pPr>
        <w:autoSpaceDE w:val="0"/>
        <w:autoSpaceDN w:val="0"/>
        <w:adjustRightInd w:val="0"/>
        <w:rPr>
          <w:rFonts w:ascii="Calibri,Bold" w:hAnsi="Calibri,Bold" w:cs="Calibri,Bold"/>
          <w:b/>
          <w:bCs/>
        </w:rPr>
      </w:pPr>
      <w:r>
        <w:rPr>
          <w:rFonts w:ascii="Calibri,Bold" w:hAnsi="Calibri,Bold" w:cs="Calibri,Bold"/>
          <w:b/>
          <w:bCs/>
        </w:rPr>
        <w:t>Frequenza e sanzioni disciplinari</w:t>
      </w:r>
    </w:p>
    <w:p w:rsidR="00C02118" w:rsidRDefault="00C02118" w:rsidP="00C02118">
      <w:pPr>
        <w:autoSpaceDE w:val="0"/>
        <w:autoSpaceDN w:val="0"/>
        <w:adjustRightInd w:val="0"/>
        <w:rPr>
          <w:rFonts w:ascii="Calibri" w:hAnsi="Calibri" w:cs="Calibri"/>
        </w:rPr>
      </w:pPr>
      <w:r>
        <w:rPr>
          <w:rFonts w:ascii="Calibri" w:hAnsi="Calibri" w:cs="Calibri"/>
        </w:rPr>
        <w:t>La frequenza alle attività curricolari ed extra-curricolari è indice di maturità e impegno dell’alunno. La</w:t>
      </w:r>
      <w:r w:rsidR="00CA6FE9">
        <w:rPr>
          <w:rFonts w:ascii="Calibri" w:hAnsi="Calibri" w:cs="Calibri"/>
        </w:rPr>
        <w:t xml:space="preserve">  </w:t>
      </w:r>
      <w:r>
        <w:rPr>
          <w:rFonts w:ascii="Calibri" w:hAnsi="Calibri" w:cs="Calibri"/>
        </w:rPr>
        <w:t>presenza di sanzioni disciplinari (verbali o scritte) sono indici invece di una consapevolezza dei propri</w:t>
      </w:r>
      <w:r w:rsidR="00CA6FE9">
        <w:rPr>
          <w:rFonts w:ascii="Calibri" w:hAnsi="Calibri" w:cs="Calibri"/>
        </w:rPr>
        <w:t xml:space="preserve"> </w:t>
      </w:r>
      <w:r>
        <w:rPr>
          <w:rFonts w:ascii="Calibri" w:hAnsi="Calibri" w:cs="Calibri"/>
        </w:rPr>
        <w:t>doveri scolastici ancora insufficiente e immatura.</w:t>
      </w:r>
    </w:p>
    <w:p w:rsidR="00C02118" w:rsidRDefault="00C02118" w:rsidP="00C02118">
      <w:pPr>
        <w:autoSpaceDE w:val="0"/>
        <w:autoSpaceDN w:val="0"/>
        <w:adjustRightInd w:val="0"/>
        <w:rPr>
          <w:rFonts w:ascii="Calibri" w:hAnsi="Calibri" w:cs="Calibri"/>
        </w:rPr>
      </w:pPr>
      <w:r>
        <w:rPr>
          <w:rFonts w:ascii="Calibri" w:hAnsi="Calibri" w:cs="Calibri"/>
        </w:rPr>
        <w:t>Il voto di condotta viene espresso collegialmente dal Consiglio di Classe, su proposta del Coordinatore di</w:t>
      </w:r>
      <w:r w:rsidR="00CA6FE9">
        <w:rPr>
          <w:rFonts w:ascii="Calibri" w:hAnsi="Calibri" w:cs="Calibri"/>
        </w:rPr>
        <w:t xml:space="preserve"> </w:t>
      </w:r>
      <w:r>
        <w:rPr>
          <w:rFonts w:ascii="Calibri" w:hAnsi="Calibri" w:cs="Calibri"/>
        </w:rPr>
        <w:t>Classe, e si riferisce sia alle attività curricolari, sia ad attività extra-curricolari o svolte all’esterno dell’Istituto</w:t>
      </w:r>
      <w:r w:rsidR="00CA6FE9">
        <w:rPr>
          <w:rFonts w:ascii="Calibri" w:hAnsi="Calibri" w:cs="Calibri"/>
        </w:rPr>
        <w:t xml:space="preserve"> </w:t>
      </w:r>
      <w:r>
        <w:rPr>
          <w:rFonts w:ascii="Calibri" w:hAnsi="Calibri" w:cs="Calibri"/>
        </w:rPr>
        <w:t>(visite e viaggi di istruzione; conferenze, cinema e teatri, ecc.).</w:t>
      </w:r>
    </w:p>
    <w:p w:rsidR="00C02118" w:rsidRDefault="00C02118" w:rsidP="00C02118">
      <w:pPr>
        <w:autoSpaceDE w:val="0"/>
        <w:autoSpaceDN w:val="0"/>
        <w:adjustRightInd w:val="0"/>
        <w:rPr>
          <w:rFonts w:ascii="Calibri" w:hAnsi="Calibri" w:cs="Calibri"/>
        </w:rPr>
      </w:pPr>
      <w:r>
        <w:rPr>
          <w:rFonts w:ascii="Calibri" w:hAnsi="Calibri" w:cs="Calibri"/>
        </w:rPr>
        <w:t>Sono valutazioni positive i voti dal 6 al 10.</w:t>
      </w:r>
    </w:p>
    <w:p w:rsidR="00C02118" w:rsidRDefault="00C02118" w:rsidP="00C02118">
      <w:pPr>
        <w:autoSpaceDE w:val="0"/>
        <w:autoSpaceDN w:val="0"/>
        <w:adjustRightInd w:val="0"/>
        <w:rPr>
          <w:rFonts w:ascii="Calibri,Bold" w:hAnsi="Calibri,Bold" w:cs="Calibri,Bold"/>
          <w:b/>
          <w:bCs/>
          <w:sz w:val="35"/>
          <w:szCs w:val="35"/>
        </w:rPr>
      </w:pPr>
      <w:r>
        <w:rPr>
          <w:rFonts w:ascii="Calibri,Bold" w:hAnsi="Calibri,Bold" w:cs="Calibri,Bold"/>
          <w:b/>
          <w:bCs/>
          <w:sz w:val="44"/>
          <w:szCs w:val="44"/>
        </w:rPr>
        <w:t>T</w:t>
      </w:r>
      <w:r>
        <w:rPr>
          <w:rFonts w:ascii="Calibri,Bold" w:hAnsi="Calibri,Bold" w:cs="Calibri,Bold"/>
          <w:b/>
          <w:bCs/>
          <w:sz w:val="35"/>
          <w:szCs w:val="35"/>
        </w:rPr>
        <w:t xml:space="preserve">ABELLA DEI </w:t>
      </w:r>
      <w:r>
        <w:rPr>
          <w:rFonts w:ascii="Calibri,Bold" w:hAnsi="Calibri,Bold" w:cs="Calibri,Bold"/>
          <w:b/>
          <w:bCs/>
          <w:sz w:val="44"/>
          <w:szCs w:val="44"/>
        </w:rPr>
        <w:t>D</w:t>
      </w:r>
      <w:r>
        <w:rPr>
          <w:rFonts w:ascii="Calibri,Bold" w:hAnsi="Calibri,Bold" w:cs="Calibri,Bold"/>
          <w:b/>
          <w:bCs/>
          <w:sz w:val="35"/>
          <w:szCs w:val="35"/>
        </w:rPr>
        <w:t>ESCRITTORI</w:t>
      </w:r>
    </w:p>
    <w:p w:rsidR="00C02118" w:rsidRDefault="00C02118" w:rsidP="00C02118">
      <w:pPr>
        <w:autoSpaceDE w:val="0"/>
        <w:autoSpaceDN w:val="0"/>
        <w:adjustRightInd w:val="0"/>
        <w:rPr>
          <w:rFonts w:ascii="Calibri,Bold" w:hAnsi="Calibri,Bold" w:cs="Calibri,Bold"/>
          <w:b/>
          <w:bCs/>
          <w:sz w:val="35"/>
          <w:szCs w:val="35"/>
        </w:rPr>
      </w:pPr>
      <w:r>
        <w:rPr>
          <w:rFonts w:ascii="Calibri,Bold" w:hAnsi="Calibri,Bold" w:cs="Calibri,Bold"/>
          <w:b/>
          <w:bCs/>
          <w:sz w:val="35"/>
          <w:szCs w:val="35"/>
        </w:rPr>
        <w:t>PER L</w:t>
      </w:r>
      <w:r>
        <w:rPr>
          <w:rFonts w:ascii="Calibri,Bold" w:hAnsi="Calibri,Bold" w:cs="Calibri,Bold"/>
          <w:b/>
          <w:bCs/>
          <w:sz w:val="44"/>
          <w:szCs w:val="44"/>
        </w:rPr>
        <w:t>’</w:t>
      </w:r>
      <w:r>
        <w:rPr>
          <w:rFonts w:ascii="Calibri,Bold" w:hAnsi="Calibri,Bold" w:cs="Calibri,Bold"/>
          <w:b/>
          <w:bCs/>
          <w:sz w:val="35"/>
          <w:szCs w:val="35"/>
        </w:rPr>
        <w:t xml:space="preserve">ATTRIBUZIONE DEL </w:t>
      </w:r>
      <w:r>
        <w:rPr>
          <w:rFonts w:ascii="Calibri,Bold" w:hAnsi="Calibri,Bold" w:cs="Calibri,Bold"/>
          <w:b/>
          <w:bCs/>
          <w:sz w:val="44"/>
          <w:szCs w:val="44"/>
        </w:rPr>
        <w:t>V</w:t>
      </w:r>
      <w:r>
        <w:rPr>
          <w:rFonts w:ascii="Calibri,Bold" w:hAnsi="Calibri,Bold" w:cs="Calibri,Bold"/>
          <w:b/>
          <w:bCs/>
          <w:sz w:val="35"/>
          <w:szCs w:val="35"/>
        </w:rPr>
        <w:t xml:space="preserve">OTO </w:t>
      </w:r>
      <w:proofErr w:type="spellStart"/>
      <w:r>
        <w:rPr>
          <w:rFonts w:ascii="Calibri,Bold" w:hAnsi="Calibri,Bold" w:cs="Calibri,Bold"/>
          <w:b/>
          <w:bCs/>
          <w:sz w:val="35"/>
          <w:szCs w:val="35"/>
        </w:rPr>
        <w:t>DI</w:t>
      </w:r>
      <w:proofErr w:type="spellEnd"/>
      <w:r>
        <w:rPr>
          <w:rFonts w:ascii="Calibri,Bold" w:hAnsi="Calibri,Bold" w:cs="Calibri,Bold"/>
          <w:b/>
          <w:bCs/>
          <w:sz w:val="35"/>
          <w:szCs w:val="35"/>
        </w:rPr>
        <w:t xml:space="preserve"> </w:t>
      </w:r>
      <w:r>
        <w:rPr>
          <w:rFonts w:ascii="Calibri,Bold" w:hAnsi="Calibri,Bold" w:cs="Calibri,Bold"/>
          <w:b/>
          <w:bCs/>
          <w:sz w:val="44"/>
          <w:szCs w:val="44"/>
        </w:rPr>
        <w:t>C</w:t>
      </w:r>
      <w:r>
        <w:rPr>
          <w:rFonts w:ascii="Calibri,Bold" w:hAnsi="Calibri,Bold" w:cs="Calibri,Bold"/>
          <w:b/>
          <w:bCs/>
          <w:sz w:val="35"/>
          <w:szCs w:val="35"/>
        </w:rPr>
        <w:t>ONDOTTA</w:t>
      </w:r>
    </w:p>
    <w:p w:rsidR="00C02118" w:rsidRDefault="00C02118" w:rsidP="00C02118">
      <w:pPr>
        <w:autoSpaceDE w:val="0"/>
        <w:autoSpaceDN w:val="0"/>
        <w:adjustRightInd w:val="0"/>
        <w:rPr>
          <w:rFonts w:ascii="Calibri,Bold" w:hAnsi="Calibri,Bold" w:cs="Calibri,Bold"/>
          <w:b/>
          <w:bCs/>
          <w:sz w:val="20"/>
          <w:szCs w:val="20"/>
        </w:rPr>
      </w:pPr>
      <w:r>
        <w:rPr>
          <w:rFonts w:ascii="Calibri,Bold" w:hAnsi="Calibri,Bold" w:cs="Calibri,Bold"/>
          <w:b/>
          <w:bCs/>
          <w:sz w:val="20"/>
          <w:szCs w:val="20"/>
        </w:rPr>
        <w:t>Voto 10</w:t>
      </w:r>
    </w:p>
    <w:p w:rsidR="00C02118" w:rsidRDefault="00C02118" w:rsidP="00C02118">
      <w:pPr>
        <w:autoSpaceDE w:val="0"/>
        <w:autoSpaceDN w:val="0"/>
        <w:adjustRightInd w:val="0"/>
        <w:rPr>
          <w:rFonts w:ascii="Calibri" w:hAnsi="Calibri" w:cs="Calibri"/>
        </w:rPr>
      </w:pPr>
      <w:r>
        <w:rPr>
          <w:rFonts w:ascii="Calibri" w:hAnsi="Calibri" w:cs="Calibri"/>
        </w:rPr>
        <w:t>L’alunno: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rispetta il personale scolastico, i docenti e i compagni di classe; manifesta</w:t>
      </w:r>
    </w:p>
    <w:p w:rsidR="00C02118" w:rsidRDefault="00C02118" w:rsidP="00C02118">
      <w:pPr>
        <w:autoSpaceDE w:val="0"/>
        <w:autoSpaceDN w:val="0"/>
        <w:adjustRightInd w:val="0"/>
        <w:rPr>
          <w:rFonts w:ascii="Calibri" w:hAnsi="Calibri" w:cs="Calibri"/>
        </w:rPr>
      </w:pPr>
      <w:r>
        <w:rPr>
          <w:rFonts w:ascii="Calibri" w:hAnsi="Calibri" w:cs="Calibri"/>
        </w:rPr>
        <w:t>un atteggiamento propositivo e collaborativo. Il linguaggio è sempre</w:t>
      </w:r>
    </w:p>
    <w:p w:rsidR="00C02118" w:rsidRDefault="00C02118" w:rsidP="00C02118">
      <w:pPr>
        <w:autoSpaceDE w:val="0"/>
        <w:autoSpaceDN w:val="0"/>
        <w:adjustRightInd w:val="0"/>
        <w:rPr>
          <w:rFonts w:ascii="Calibri" w:hAnsi="Calibri" w:cs="Calibri"/>
        </w:rPr>
      </w:pPr>
      <w:r>
        <w:rPr>
          <w:rFonts w:ascii="Calibri" w:hAnsi="Calibri" w:cs="Calibri"/>
        </w:rPr>
        <w:t>corretto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collabora e partecipa attivamente alle lezioni; è preciso nelle consegne e</w:t>
      </w:r>
    </w:p>
    <w:p w:rsidR="00C02118" w:rsidRDefault="00C02118" w:rsidP="00C02118">
      <w:pPr>
        <w:autoSpaceDE w:val="0"/>
        <w:autoSpaceDN w:val="0"/>
        <w:adjustRightInd w:val="0"/>
        <w:rPr>
          <w:rFonts w:ascii="Calibri" w:hAnsi="Calibri" w:cs="Calibri"/>
        </w:rPr>
      </w:pPr>
      <w:r>
        <w:rPr>
          <w:rFonts w:ascii="Calibri" w:hAnsi="Calibri" w:cs="Calibri"/>
        </w:rPr>
        <w:t>nell’esecuzione dei compiti</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rispetta gli ambienti in cui si trova, e usa con cura la strumentazione che</w:t>
      </w:r>
    </w:p>
    <w:p w:rsidR="00C02118" w:rsidRDefault="00C02118" w:rsidP="00C02118">
      <w:pPr>
        <w:autoSpaceDE w:val="0"/>
        <w:autoSpaceDN w:val="0"/>
        <w:adjustRightInd w:val="0"/>
        <w:rPr>
          <w:rFonts w:ascii="Calibri" w:hAnsi="Calibri" w:cs="Calibri"/>
        </w:rPr>
      </w:pPr>
      <w:r>
        <w:rPr>
          <w:rFonts w:ascii="Calibri" w:hAnsi="Calibri" w:cs="Calibri"/>
        </w:rPr>
        <w:t>gli è affidata</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ha una buona frequenza alle lezioni, normalmente non entra in ritardo o</w:t>
      </w:r>
    </w:p>
    <w:p w:rsidR="00C02118" w:rsidRDefault="00C02118" w:rsidP="00C02118">
      <w:pPr>
        <w:autoSpaceDE w:val="0"/>
        <w:autoSpaceDN w:val="0"/>
        <w:adjustRightInd w:val="0"/>
        <w:rPr>
          <w:rFonts w:ascii="Calibri" w:hAnsi="Calibri" w:cs="Calibri"/>
        </w:rPr>
      </w:pPr>
      <w:r>
        <w:rPr>
          <w:rFonts w:ascii="Calibri" w:hAnsi="Calibri" w:cs="Calibri"/>
        </w:rPr>
        <w:t>fa uscite anticipate</w:t>
      </w:r>
    </w:p>
    <w:p w:rsidR="00C02118" w:rsidRDefault="00C02118" w:rsidP="00C02118">
      <w:pPr>
        <w:autoSpaceDE w:val="0"/>
        <w:autoSpaceDN w:val="0"/>
        <w:adjustRightInd w:val="0"/>
        <w:rPr>
          <w:rFonts w:ascii="Calibri" w:hAnsi="Calibri" w:cs="Calibri"/>
        </w:rPr>
      </w:pPr>
      <w:r>
        <w:rPr>
          <w:rFonts w:ascii="Symbol" w:hAnsi="Symbol" w:cs="Symbol"/>
        </w:rPr>
        <w:lastRenderedPageBreak/>
        <w:t></w:t>
      </w:r>
      <w:r>
        <w:rPr>
          <w:rFonts w:ascii="Symbol" w:hAnsi="Symbol" w:cs="Symbol"/>
        </w:rPr>
        <w:t></w:t>
      </w:r>
      <w:r>
        <w:rPr>
          <w:rFonts w:ascii="Calibri" w:hAnsi="Calibri" w:cs="Calibri"/>
        </w:rPr>
        <w:t>non ci sono a suo carico segnalazioni negative, né verbali né scritte</w:t>
      </w:r>
    </w:p>
    <w:p w:rsidR="00C02118" w:rsidRDefault="00C02118" w:rsidP="00C02118">
      <w:pPr>
        <w:autoSpaceDE w:val="0"/>
        <w:autoSpaceDN w:val="0"/>
        <w:adjustRightInd w:val="0"/>
        <w:rPr>
          <w:rFonts w:ascii="Calibri,Bold" w:hAnsi="Calibri,Bold" w:cs="Calibri,Bold"/>
          <w:b/>
          <w:bCs/>
          <w:sz w:val="20"/>
          <w:szCs w:val="20"/>
        </w:rPr>
      </w:pPr>
      <w:r>
        <w:rPr>
          <w:rFonts w:ascii="Calibri,Bold" w:hAnsi="Calibri,Bold" w:cs="Calibri,Bold"/>
          <w:b/>
          <w:bCs/>
          <w:sz w:val="20"/>
          <w:szCs w:val="20"/>
        </w:rPr>
        <w:t>Voto 9</w:t>
      </w:r>
    </w:p>
    <w:p w:rsidR="00C02118" w:rsidRDefault="00C02118" w:rsidP="00C02118">
      <w:pPr>
        <w:autoSpaceDE w:val="0"/>
        <w:autoSpaceDN w:val="0"/>
        <w:adjustRightInd w:val="0"/>
        <w:rPr>
          <w:rFonts w:ascii="Calibri" w:hAnsi="Calibri" w:cs="Calibri"/>
        </w:rPr>
      </w:pPr>
      <w:r>
        <w:rPr>
          <w:rFonts w:ascii="Calibri" w:hAnsi="Calibri" w:cs="Calibri"/>
        </w:rPr>
        <w:t>L’alunno: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corretto con il personale scolastico, con i docenti e i compagni di classe,</w:t>
      </w:r>
    </w:p>
    <w:p w:rsidR="00C02118" w:rsidRDefault="00C02118" w:rsidP="00C02118">
      <w:pPr>
        <w:autoSpaceDE w:val="0"/>
        <w:autoSpaceDN w:val="0"/>
        <w:adjustRightInd w:val="0"/>
        <w:rPr>
          <w:rFonts w:ascii="Calibri" w:hAnsi="Calibri" w:cs="Calibri"/>
        </w:rPr>
      </w:pPr>
      <w:r>
        <w:rPr>
          <w:rFonts w:ascii="Calibri" w:hAnsi="Calibri" w:cs="Calibri"/>
        </w:rPr>
        <w:t>e ha un atteggiamento collaborativo. Il linguaggio è corretto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dimostra interesse e a volte partecipa attivamente alle lezioni; è preciso</w:t>
      </w:r>
    </w:p>
    <w:p w:rsidR="00C02118" w:rsidRDefault="00C02118" w:rsidP="00C02118">
      <w:pPr>
        <w:autoSpaceDE w:val="0"/>
        <w:autoSpaceDN w:val="0"/>
        <w:adjustRightInd w:val="0"/>
        <w:rPr>
          <w:rFonts w:ascii="Calibri" w:hAnsi="Calibri" w:cs="Calibri"/>
        </w:rPr>
      </w:pPr>
      <w:r>
        <w:rPr>
          <w:rFonts w:ascii="Calibri" w:hAnsi="Calibri" w:cs="Calibri"/>
        </w:rPr>
        <w:t>nelle consegne e nell’esecuzione dei compiti</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rispettoso dell’ambiente scolastico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ha una buona frequenza alle lezioni, normalmente non entra in ritardo o</w:t>
      </w:r>
    </w:p>
    <w:p w:rsidR="00C02118" w:rsidRDefault="00C02118" w:rsidP="00C02118">
      <w:pPr>
        <w:autoSpaceDE w:val="0"/>
        <w:autoSpaceDN w:val="0"/>
        <w:adjustRightInd w:val="0"/>
        <w:rPr>
          <w:rFonts w:ascii="Calibri" w:hAnsi="Calibri" w:cs="Calibri"/>
        </w:rPr>
      </w:pPr>
      <w:r>
        <w:rPr>
          <w:rFonts w:ascii="Calibri" w:hAnsi="Calibri" w:cs="Calibri"/>
        </w:rPr>
        <w:t>fa uscite anticipate</w:t>
      </w:r>
    </w:p>
    <w:p w:rsidR="00C02118" w:rsidRDefault="00C02118" w:rsidP="00C02118">
      <w:pPr>
        <w:autoSpaceDE w:val="0"/>
        <w:autoSpaceDN w:val="0"/>
        <w:adjustRightInd w:val="0"/>
        <w:rPr>
          <w:rFonts w:ascii="Calibri" w:hAnsi="Calibri" w:cs="Calibri"/>
        </w:rPr>
      </w:pPr>
      <w:r>
        <w:rPr>
          <w:rFonts w:ascii="Symbol" w:hAnsi="Symbol" w:cs="Symbol"/>
          <w:sz w:val="20"/>
          <w:szCs w:val="20"/>
        </w:rPr>
        <w:t></w:t>
      </w:r>
      <w:r>
        <w:rPr>
          <w:rFonts w:ascii="Symbol" w:hAnsi="Symbol" w:cs="Symbol"/>
          <w:sz w:val="20"/>
          <w:szCs w:val="20"/>
        </w:rPr>
        <w:t></w:t>
      </w:r>
      <w:r>
        <w:rPr>
          <w:rFonts w:ascii="Calibri" w:hAnsi="Calibri" w:cs="Calibri"/>
        </w:rPr>
        <w:t>non ci sono segnalazioni negative, né verbali né scritte</w:t>
      </w:r>
    </w:p>
    <w:p w:rsidR="00C02118" w:rsidRDefault="00C02118" w:rsidP="00C02118">
      <w:pPr>
        <w:autoSpaceDE w:val="0"/>
        <w:autoSpaceDN w:val="0"/>
        <w:adjustRightInd w:val="0"/>
        <w:rPr>
          <w:rFonts w:ascii="Calibri,Bold" w:hAnsi="Calibri,Bold" w:cs="Calibri,Bold"/>
          <w:b/>
          <w:bCs/>
          <w:sz w:val="20"/>
          <w:szCs w:val="20"/>
        </w:rPr>
      </w:pPr>
      <w:r>
        <w:rPr>
          <w:rFonts w:ascii="Calibri,Bold" w:hAnsi="Calibri,Bold" w:cs="Calibri,Bold"/>
          <w:b/>
          <w:bCs/>
          <w:sz w:val="20"/>
          <w:szCs w:val="20"/>
        </w:rPr>
        <w:t>Voto 8</w:t>
      </w:r>
    </w:p>
    <w:p w:rsidR="00C02118" w:rsidRDefault="00C02118" w:rsidP="00C02118">
      <w:pPr>
        <w:autoSpaceDE w:val="0"/>
        <w:autoSpaceDN w:val="0"/>
        <w:adjustRightInd w:val="0"/>
        <w:rPr>
          <w:rFonts w:ascii="Calibri" w:hAnsi="Calibri" w:cs="Calibri"/>
        </w:rPr>
      </w:pPr>
      <w:r>
        <w:rPr>
          <w:rFonts w:ascii="Calibri" w:hAnsi="Calibri" w:cs="Calibri"/>
        </w:rPr>
        <w:t>L’alunno: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rispettoso con il personale scolastico, con i docenti e i compagni;</w:t>
      </w:r>
    </w:p>
    <w:p w:rsidR="00C02118" w:rsidRDefault="00C02118" w:rsidP="00C02118">
      <w:pPr>
        <w:autoSpaceDE w:val="0"/>
        <w:autoSpaceDN w:val="0"/>
        <w:adjustRightInd w:val="0"/>
        <w:rPr>
          <w:rFonts w:ascii="Calibri" w:hAnsi="Calibri" w:cs="Calibri"/>
        </w:rPr>
      </w:pPr>
      <w:r>
        <w:rPr>
          <w:rFonts w:ascii="Calibri" w:hAnsi="Calibri" w:cs="Calibri"/>
        </w:rPr>
        <w:t>qualche volta ha un atteggiamento collaborativo. Il linguaggio è</w:t>
      </w:r>
    </w:p>
    <w:p w:rsidR="00C02118" w:rsidRDefault="00C02118" w:rsidP="00C02118">
      <w:pPr>
        <w:autoSpaceDE w:val="0"/>
        <w:autoSpaceDN w:val="0"/>
        <w:adjustRightInd w:val="0"/>
        <w:rPr>
          <w:rFonts w:ascii="Calibri" w:hAnsi="Calibri" w:cs="Calibri"/>
        </w:rPr>
      </w:pPr>
      <w:r>
        <w:rPr>
          <w:rFonts w:ascii="Calibri" w:hAnsi="Calibri" w:cs="Calibri"/>
        </w:rPr>
        <w:t>rispettoso.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spesso disponibile al dialogo educativo, abbastanza preciso nelle</w:t>
      </w:r>
    </w:p>
    <w:p w:rsidR="00C02118" w:rsidRDefault="00C02118" w:rsidP="00C02118">
      <w:pPr>
        <w:autoSpaceDE w:val="0"/>
        <w:autoSpaceDN w:val="0"/>
        <w:adjustRightInd w:val="0"/>
        <w:rPr>
          <w:rFonts w:ascii="Calibri" w:hAnsi="Calibri" w:cs="Calibri"/>
        </w:rPr>
      </w:pPr>
      <w:r>
        <w:rPr>
          <w:rFonts w:ascii="Calibri" w:hAnsi="Calibri" w:cs="Calibri"/>
        </w:rPr>
        <w:t>consegne e nei compiti</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rispettoso dell’ambiente scolastico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ha una frequenza regolare alle lezioni; qualche volta entra o esce fuori</w:t>
      </w:r>
    </w:p>
    <w:p w:rsidR="00C02118" w:rsidRDefault="00C02118" w:rsidP="00C02118">
      <w:pPr>
        <w:autoSpaceDE w:val="0"/>
        <w:autoSpaceDN w:val="0"/>
        <w:adjustRightInd w:val="0"/>
        <w:rPr>
          <w:rFonts w:ascii="Calibri" w:hAnsi="Calibri" w:cs="Calibri"/>
        </w:rPr>
      </w:pPr>
      <w:r>
        <w:rPr>
          <w:rFonts w:ascii="Calibri" w:hAnsi="Calibri" w:cs="Calibri"/>
        </w:rPr>
        <w:t>orario</w:t>
      </w:r>
    </w:p>
    <w:p w:rsidR="00C02118" w:rsidRDefault="00C02118" w:rsidP="00C02118">
      <w:pPr>
        <w:autoSpaceDE w:val="0"/>
        <w:autoSpaceDN w:val="0"/>
        <w:adjustRightInd w:val="0"/>
        <w:rPr>
          <w:rFonts w:ascii="Calibri" w:hAnsi="Calibri" w:cs="Calibri"/>
        </w:rPr>
      </w:pPr>
      <w:r>
        <w:rPr>
          <w:rFonts w:ascii="Symbol" w:hAnsi="Symbol" w:cs="Symbol"/>
          <w:sz w:val="14"/>
          <w:szCs w:val="14"/>
        </w:rPr>
        <w:t></w:t>
      </w:r>
      <w:r>
        <w:rPr>
          <w:rFonts w:ascii="Symbol" w:hAnsi="Symbol" w:cs="Symbol"/>
          <w:sz w:val="14"/>
          <w:szCs w:val="14"/>
        </w:rPr>
        <w:t></w:t>
      </w:r>
      <w:r>
        <w:rPr>
          <w:rFonts w:ascii="Calibri" w:hAnsi="Calibri" w:cs="Calibri"/>
        </w:rPr>
        <w:t>non ci sono segnalazioni negative a suo carico, né verbali, né scritte</w:t>
      </w:r>
    </w:p>
    <w:p w:rsidR="00C02118" w:rsidRDefault="00C02118" w:rsidP="00C02118">
      <w:pPr>
        <w:autoSpaceDE w:val="0"/>
        <w:autoSpaceDN w:val="0"/>
        <w:adjustRightInd w:val="0"/>
        <w:rPr>
          <w:rFonts w:ascii="Calibri,Bold" w:hAnsi="Calibri,Bold" w:cs="Calibri,Bold"/>
          <w:b/>
          <w:bCs/>
          <w:sz w:val="20"/>
          <w:szCs w:val="20"/>
        </w:rPr>
      </w:pPr>
      <w:r>
        <w:rPr>
          <w:rFonts w:ascii="Calibri,Bold" w:hAnsi="Calibri,Bold" w:cs="Calibri,Bold"/>
          <w:b/>
          <w:bCs/>
          <w:sz w:val="20"/>
          <w:szCs w:val="20"/>
        </w:rPr>
        <w:t>Voto 7</w:t>
      </w:r>
    </w:p>
    <w:p w:rsidR="00C02118" w:rsidRDefault="00C02118" w:rsidP="00C02118">
      <w:pPr>
        <w:autoSpaceDE w:val="0"/>
        <w:autoSpaceDN w:val="0"/>
        <w:adjustRightInd w:val="0"/>
        <w:rPr>
          <w:rFonts w:ascii="Calibri" w:hAnsi="Calibri" w:cs="Calibri"/>
        </w:rPr>
      </w:pPr>
      <w:r>
        <w:rPr>
          <w:rFonts w:ascii="Calibri" w:hAnsi="Calibri" w:cs="Calibri"/>
        </w:rPr>
        <w:t>L’alunno: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sufficientemente corretto con il personale scolastico, i docenti e i</w:t>
      </w:r>
    </w:p>
    <w:p w:rsidR="00C02118" w:rsidRDefault="00C02118" w:rsidP="00C02118">
      <w:pPr>
        <w:autoSpaceDE w:val="0"/>
        <w:autoSpaceDN w:val="0"/>
        <w:adjustRightInd w:val="0"/>
        <w:rPr>
          <w:rFonts w:ascii="Calibri" w:hAnsi="Calibri" w:cs="Calibri"/>
        </w:rPr>
      </w:pPr>
      <w:r>
        <w:rPr>
          <w:rFonts w:ascii="Calibri" w:hAnsi="Calibri" w:cs="Calibri"/>
        </w:rPr>
        <w:t>compagni; a volte manifesta qualche intolleranza verso il comportamento</w:t>
      </w:r>
    </w:p>
    <w:p w:rsidR="00C02118" w:rsidRDefault="00C02118" w:rsidP="00C02118">
      <w:pPr>
        <w:autoSpaceDE w:val="0"/>
        <w:autoSpaceDN w:val="0"/>
        <w:adjustRightInd w:val="0"/>
        <w:rPr>
          <w:rFonts w:ascii="Calibri" w:hAnsi="Calibri" w:cs="Calibri"/>
        </w:rPr>
      </w:pPr>
      <w:r>
        <w:rPr>
          <w:rFonts w:ascii="Calibri" w:hAnsi="Calibri" w:cs="Calibri"/>
        </w:rPr>
        <w:t>altrui. È poco attento agli altri e il linguaggio è quasi sempre corretto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dimostra un impegno discontinuo; segue passivamente le lezioni, non</w:t>
      </w:r>
    </w:p>
    <w:p w:rsidR="00C02118" w:rsidRDefault="00C02118" w:rsidP="00C02118">
      <w:pPr>
        <w:autoSpaceDE w:val="0"/>
        <w:autoSpaceDN w:val="0"/>
        <w:adjustRightInd w:val="0"/>
        <w:rPr>
          <w:rFonts w:ascii="Calibri" w:hAnsi="Calibri" w:cs="Calibri"/>
        </w:rPr>
      </w:pPr>
      <w:r>
        <w:rPr>
          <w:rFonts w:ascii="Calibri" w:hAnsi="Calibri" w:cs="Calibri"/>
        </w:rPr>
        <w:t>esegue sempre le consegne e i compiti</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quasi sempre rispettoso dell’ambiente scolastico e dell’attrezzatura</w:t>
      </w:r>
    </w:p>
    <w:p w:rsidR="00C02118" w:rsidRDefault="00C02118" w:rsidP="00C02118">
      <w:pPr>
        <w:autoSpaceDE w:val="0"/>
        <w:autoSpaceDN w:val="0"/>
        <w:adjustRightInd w:val="0"/>
        <w:rPr>
          <w:rFonts w:ascii="Calibri" w:hAnsi="Calibri" w:cs="Calibri"/>
        </w:rPr>
      </w:pPr>
      <w:r>
        <w:rPr>
          <w:rFonts w:ascii="Symbol" w:hAnsi="Symbol" w:cs="Symbol"/>
          <w:sz w:val="20"/>
          <w:szCs w:val="20"/>
        </w:rPr>
        <w:t></w:t>
      </w:r>
      <w:r>
        <w:rPr>
          <w:rFonts w:ascii="Symbol" w:hAnsi="Symbol" w:cs="Symbol"/>
          <w:sz w:val="20"/>
          <w:szCs w:val="20"/>
        </w:rPr>
        <w:t></w:t>
      </w:r>
      <w:r>
        <w:rPr>
          <w:rFonts w:ascii="Calibri" w:hAnsi="Calibri" w:cs="Calibri"/>
        </w:rPr>
        <w:t>ha una adeguata frequenza alle lezioni; fa qualche assenza strategica; a</w:t>
      </w:r>
    </w:p>
    <w:p w:rsidR="00C02118" w:rsidRDefault="00C02118" w:rsidP="00C02118">
      <w:pPr>
        <w:autoSpaceDE w:val="0"/>
        <w:autoSpaceDN w:val="0"/>
        <w:adjustRightInd w:val="0"/>
        <w:rPr>
          <w:rFonts w:ascii="Calibri" w:hAnsi="Calibri" w:cs="Calibri"/>
        </w:rPr>
      </w:pPr>
      <w:r>
        <w:rPr>
          <w:rFonts w:ascii="Calibri" w:hAnsi="Calibri" w:cs="Calibri"/>
        </w:rPr>
        <w:t>volte entra o esce fuori orario senza particolari necessità. A suo carico si</w:t>
      </w:r>
    </w:p>
    <w:p w:rsidR="00C02118" w:rsidRDefault="00C02118" w:rsidP="00C02118">
      <w:pPr>
        <w:autoSpaceDE w:val="0"/>
        <w:autoSpaceDN w:val="0"/>
        <w:adjustRightInd w:val="0"/>
        <w:rPr>
          <w:rFonts w:ascii="Calibri" w:hAnsi="Calibri" w:cs="Calibri"/>
        </w:rPr>
      </w:pPr>
      <w:r>
        <w:rPr>
          <w:rFonts w:ascii="Calibri" w:hAnsi="Calibri" w:cs="Calibri"/>
        </w:rPr>
        <w:t>registra qualche sporadico richiamo verbale o scritto</w:t>
      </w:r>
    </w:p>
    <w:p w:rsidR="00C02118" w:rsidRDefault="00C02118" w:rsidP="00C02118">
      <w:pPr>
        <w:autoSpaceDE w:val="0"/>
        <w:autoSpaceDN w:val="0"/>
        <w:adjustRightInd w:val="0"/>
        <w:rPr>
          <w:rFonts w:ascii="Calibri,Bold" w:hAnsi="Calibri,Bold" w:cs="Calibri,Bold"/>
          <w:b/>
          <w:bCs/>
          <w:sz w:val="20"/>
          <w:szCs w:val="20"/>
        </w:rPr>
      </w:pPr>
      <w:r>
        <w:rPr>
          <w:rFonts w:ascii="Calibri,Bold" w:hAnsi="Calibri,Bold" w:cs="Calibri,Bold"/>
          <w:b/>
          <w:bCs/>
          <w:sz w:val="20"/>
          <w:szCs w:val="20"/>
        </w:rPr>
        <w:t>Voto 6</w:t>
      </w:r>
    </w:p>
    <w:p w:rsidR="00C02118" w:rsidRDefault="00C02118" w:rsidP="00C02118">
      <w:pPr>
        <w:autoSpaceDE w:val="0"/>
        <w:autoSpaceDN w:val="0"/>
        <w:adjustRightInd w:val="0"/>
        <w:rPr>
          <w:rFonts w:ascii="Calibri" w:hAnsi="Calibri" w:cs="Calibri"/>
        </w:rPr>
      </w:pPr>
      <w:r>
        <w:rPr>
          <w:rFonts w:ascii="Calibri" w:hAnsi="Calibri" w:cs="Calibri"/>
        </w:rPr>
        <w:t>L’alunno: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non è rispettoso del personale scolastico, dei docenti e dei compagni;</w:t>
      </w:r>
    </w:p>
    <w:p w:rsidR="00C02118" w:rsidRDefault="00C02118" w:rsidP="00C02118">
      <w:pPr>
        <w:autoSpaceDE w:val="0"/>
        <w:autoSpaceDN w:val="0"/>
        <w:adjustRightInd w:val="0"/>
        <w:rPr>
          <w:rFonts w:ascii="Calibri" w:hAnsi="Calibri" w:cs="Calibri"/>
        </w:rPr>
      </w:pPr>
      <w:r>
        <w:rPr>
          <w:rFonts w:ascii="Calibri" w:hAnsi="Calibri" w:cs="Calibri"/>
        </w:rPr>
        <w:t>mostra intolleranza verso gli altri ed è causa di disturbo per la vita della</w:t>
      </w:r>
    </w:p>
    <w:p w:rsidR="00C02118" w:rsidRDefault="00C02118" w:rsidP="00C02118">
      <w:pPr>
        <w:autoSpaceDE w:val="0"/>
        <w:autoSpaceDN w:val="0"/>
        <w:adjustRightInd w:val="0"/>
        <w:rPr>
          <w:rFonts w:ascii="Calibri" w:hAnsi="Calibri" w:cs="Calibri"/>
        </w:rPr>
      </w:pPr>
      <w:r>
        <w:rPr>
          <w:rFonts w:ascii="Calibri" w:hAnsi="Calibri" w:cs="Calibri"/>
        </w:rPr>
        <w:t>classe. Il suo linguaggio è irrispettoso e volgare</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dimostra scarso impegno e interesse per l’attività scolastica; spesso non</w:t>
      </w:r>
    </w:p>
    <w:p w:rsidR="00C02118" w:rsidRDefault="00C02118" w:rsidP="00C02118">
      <w:pPr>
        <w:autoSpaceDE w:val="0"/>
        <w:autoSpaceDN w:val="0"/>
        <w:adjustRightInd w:val="0"/>
        <w:rPr>
          <w:rFonts w:ascii="Calibri" w:hAnsi="Calibri" w:cs="Calibri"/>
        </w:rPr>
      </w:pPr>
      <w:r>
        <w:rPr>
          <w:rFonts w:ascii="Calibri" w:hAnsi="Calibri" w:cs="Calibri"/>
        </w:rPr>
        <w:t>esegue le consegne e i compiti assegnati</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non rispetta gli ambienti e usa in modo trascurato il materiale che gli</w:t>
      </w:r>
    </w:p>
    <w:p w:rsidR="00C02118" w:rsidRDefault="00C02118" w:rsidP="00C02118">
      <w:pPr>
        <w:autoSpaceDE w:val="0"/>
        <w:autoSpaceDN w:val="0"/>
        <w:adjustRightInd w:val="0"/>
        <w:rPr>
          <w:rFonts w:ascii="Calibri" w:hAnsi="Calibri" w:cs="Calibri"/>
        </w:rPr>
      </w:pPr>
      <w:r>
        <w:rPr>
          <w:rFonts w:ascii="Calibri" w:hAnsi="Calibri" w:cs="Calibri"/>
        </w:rPr>
        <w:t>viene consegnato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ha una frequenza discontinua, con assenze strategiche, entrate e uscite</w:t>
      </w:r>
    </w:p>
    <w:p w:rsidR="00C02118" w:rsidRDefault="00C02118" w:rsidP="00C02118">
      <w:pPr>
        <w:autoSpaceDE w:val="0"/>
        <w:autoSpaceDN w:val="0"/>
        <w:adjustRightInd w:val="0"/>
        <w:rPr>
          <w:rFonts w:ascii="Calibri" w:hAnsi="Calibri" w:cs="Calibri"/>
        </w:rPr>
      </w:pPr>
      <w:r>
        <w:rPr>
          <w:rFonts w:ascii="Calibri" w:hAnsi="Calibri" w:cs="Calibri"/>
        </w:rPr>
        <w:t>fuori orario senza particolari necessità.</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A suo carico si registrano frequenti richiami verbali e/o provvedimenti</w:t>
      </w:r>
    </w:p>
    <w:p w:rsidR="00C02118" w:rsidRDefault="00C02118" w:rsidP="00C02118">
      <w:pPr>
        <w:autoSpaceDE w:val="0"/>
        <w:autoSpaceDN w:val="0"/>
        <w:adjustRightInd w:val="0"/>
        <w:rPr>
          <w:rFonts w:ascii="Calibri,Italic" w:hAnsi="Calibri,Italic" w:cs="Calibri,Italic"/>
          <w:i/>
          <w:iCs/>
        </w:rPr>
      </w:pPr>
      <w:r>
        <w:rPr>
          <w:rFonts w:ascii="Calibri" w:hAnsi="Calibri" w:cs="Calibri"/>
        </w:rPr>
        <w:t>disciplinari scritti anche di più docenti, (</w:t>
      </w:r>
      <w:r>
        <w:rPr>
          <w:rFonts w:ascii="Calibri,Italic" w:hAnsi="Calibri,Italic" w:cs="Calibri,Italic"/>
          <w:i/>
          <w:iCs/>
        </w:rPr>
        <w:t>in relazione alle sanzioni di cui al</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punto A dell’Art. 34 del Regolamento di Istituto: 1. violazione dell’obbligo</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alla frequenza regolare; 2. violazione dell’obbligo del rispetto degli altri; 3.</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lastRenderedPageBreak/>
        <w:t>violazione delle norme di sicurezza e/o che tutelano la salute; 4. violazione</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del rispetto delle strutture e delle attrezzature) oppure un allontanamento</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 xml:space="preserve">dalle lezioni inferiore a 15 </w:t>
      </w:r>
      <w:proofErr w:type="spellStart"/>
      <w:r>
        <w:rPr>
          <w:rFonts w:ascii="Calibri,Italic" w:hAnsi="Calibri,Italic" w:cs="Calibri,Italic"/>
          <w:i/>
          <w:iCs/>
        </w:rPr>
        <w:t>gg</w:t>
      </w:r>
      <w:proofErr w:type="spellEnd"/>
      <w:r>
        <w:rPr>
          <w:rFonts w:ascii="Calibri,Italic" w:hAnsi="Calibri,Italic" w:cs="Calibri,Italic"/>
          <w:i/>
          <w:iCs/>
        </w:rPr>
        <w:t xml:space="preserve"> (in relazione alle sanzioni di cui al punto B</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dell’Art. 34 del Regolamento di Istituto: 1. violazione al rispetto delle</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persone presenti all’interno della comunità scolastica; 2. violazione delle</w:t>
      </w:r>
    </w:p>
    <w:p w:rsidR="00C02118" w:rsidRDefault="00C02118" w:rsidP="00C02118">
      <w:pPr>
        <w:autoSpaceDE w:val="0"/>
        <w:autoSpaceDN w:val="0"/>
        <w:adjustRightInd w:val="0"/>
        <w:rPr>
          <w:rFonts w:ascii="Calibri" w:hAnsi="Calibri" w:cs="Calibri"/>
        </w:rPr>
      </w:pPr>
      <w:r>
        <w:rPr>
          <w:rFonts w:ascii="Calibri,Italic" w:hAnsi="Calibri,Italic" w:cs="Calibri,Italic"/>
          <w:i/>
          <w:iCs/>
        </w:rPr>
        <w:t>norme di sicurezza e/o delle norme che tutelano la salute</w:t>
      </w:r>
      <w:r>
        <w:rPr>
          <w:rFonts w:ascii="Calibri" w:hAnsi="Calibri" w:cs="Calibri"/>
        </w:rPr>
        <w:t>).</w:t>
      </w:r>
    </w:p>
    <w:p w:rsidR="00C02118" w:rsidRDefault="00C02118" w:rsidP="00C02118">
      <w:pPr>
        <w:autoSpaceDE w:val="0"/>
        <w:autoSpaceDN w:val="0"/>
        <w:adjustRightInd w:val="0"/>
        <w:rPr>
          <w:rFonts w:ascii="Calibri,Bold" w:hAnsi="Calibri,Bold" w:cs="Calibri,Bold"/>
          <w:b/>
          <w:bCs/>
          <w:sz w:val="20"/>
          <w:szCs w:val="20"/>
        </w:rPr>
      </w:pPr>
      <w:r>
        <w:rPr>
          <w:rFonts w:ascii="Calibri,Bold" w:hAnsi="Calibri,Bold" w:cs="Calibri,Bold"/>
          <w:b/>
          <w:bCs/>
          <w:sz w:val="20"/>
          <w:szCs w:val="20"/>
        </w:rPr>
        <w:t>Voto 5</w:t>
      </w:r>
    </w:p>
    <w:p w:rsidR="00C02118" w:rsidRDefault="00C02118" w:rsidP="00C02118">
      <w:pPr>
        <w:autoSpaceDE w:val="0"/>
        <w:autoSpaceDN w:val="0"/>
        <w:adjustRightInd w:val="0"/>
        <w:rPr>
          <w:rFonts w:ascii="Calibri" w:hAnsi="Calibri" w:cs="Calibri"/>
        </w:rPr>
      </w:pPr>
      <w:r>
        <w:rPr>
          <w:rFonts w:ascii="Calibri" w:hAnsi="Calibri" w:cs="Calibri"/>
        </w:rPr>
        <w:t>L’alunno: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ha un comportamento, nei confronti del personale scolastico, dei docenti</w:t>
      </w:r>
    </w:p>
    <w:p w:rsidR="00C02118" w:rsidRDefault="00C02118" w:rsidP="00C02118">
      <w:pPr>
        <w:autoSpaceDE w:val="0"/>
        <w:autoSpaceDN w:val="0"/>
        <w:adjustRightInd w:val="0"/>
        <w:rPr>
          <w:rFonts w:ascii="Calibri" w:hAnsi="Calibri" w:cs="Calibri"/>
        </w:rPr>
      </w:pPr>
      <w:r>
        <w:rPr>
          <w:rFonts w:ascii="Calibri" w:hAnsi="Calibri" w:cs="Calibri"/>
        </w:rPr>
        <w:t>e dei compagni di classe, decisamente irrispettoso, maleducato e</w:t>
      </w:r>
    </w:p>
    <w:p w:rsidR="00C02118" w:rsidRDefault="00C02118" w:rsidP="00C02118">
      <w:pPr>
        <w:autoSpaceDE w:val="0"/>
        <w:autoSpaceDN w:val="0"/>
        <w:adjustRightInd w:val="0"/>
        <w:rPr>
          <w:rFonts w:ascii="Calibri" w:hAnsi="Calibri" w:cs="Calibri"/>
        </w:rPr>
      </w:pPr>
      <w:r>
        <w:rPr>
          <w:rFonts w:ascii="Calibri" w:hAnsi="Calibri" w:cs="Calibri"/>
        </w:rPr>
        <w:t>scorretto. Commette reati che violano la dignità e il rispetto dovuti alle</w:t>
      </w:r>
    </w:p>
    <w:p w:rsidR="00C02118" w:rsidRDefault="00C02118" w:rsidP="00C02118">
      <w:pPr>
        <w:autoSpaceDE w:val="0"/>
        <w:autoSpaceDN w:val="0"/>
        <w:adjustRightInd w:val="0"/>
        <w:rPr>
          <w:rFonts w:ascii="Calibri" w:hAnsi="Calibri" w:cs="Calibri"/>
        </w:rPr>
      </w:pPr>
      <w:r>
        <w:rPr>
          <w:rFonts w:ascii="Calibri" w:hAnsi="Calibri" w:cs="Calibri"/>
        </w:rPr>
        <w:t>persone o vi sia pericolo per l’incolumità delle persone. Il linguaggio usato</w:t>
      </w:r>
    </w:p>
    <w:p w:rsidR="00C02118" w:rsidRDefault="00C02118" w:rsidP="00C02118">
      <w:pPr>
        <w:autoSpaceDE w:val="0"/>
        <w:autoSpaceDN w:val="0"/>
        <w:adjustRightInd w:val="0"/>
        <w:rPr>
          <w:rFonts w:ascii="Calibri" w:hAnsi="Calibri" w:cs="Calibri"/>
        </w:rPr>
      </w:pPr>
      <w:r>
        <w:rPr>
          <w:rFonts w:ascii="Calibri" w:hAnsi="Calibri" w:cs="Calibri"/>
        </w:rPr>
        <w:t>è offensivo.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non è disponibile al dialogo educativo; è fonte di disturbo durante le</w:t>
      </w:r>
    </w:p>
    <w:p w:rsidR="00C02118" w:rsidRDefault="00C02118" w:rsidP="00C02118">
      <w:pPr>
        <w:autoSpaceDE w:val="0"/>
        <w:autoSpaceDN w:val="0"/>
        <w:adjustRightInd w:val="0"/>
        <w:rPr>
          <w:rFonts w:ascii="Calibri" w:hAnsi="Calibri" w:cs="Calibri"/>
        </w:rPr>
      </w:pPr>
      <w:r>
        <w:rPr>
          <w:rFonts w:ascii="Calibri" w:hAnsi="Calibri" w:cs="Calibri"/>
        </w:rPr>
        <w:t>lezioni e ne impedisce il regolare svolgimento;</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non è rispettoso degli ambienti scolastici; dimostra incuria e provoca</w:t>
      </w:r>
    </w:p>
    <w:p w:rsidR="00C02118" w:rsidRDefault="00C02118" w:rsidP="00C02118">
      <w:pPr>
        <w:autoSpaceDE w:val="0"/>
        <w:autoSpaceDN w:val="0"/>
        <w:adjustRightInd w:val="0"/>
        <w:rPr>
          <w:rFonts w:ascii="Calibri" w:hAnsi="Calibri" w:cs="Calibri"/>
        </w:rPr>
      </w:pPr>
      <w:r>
        <w:rPr>
          <w:rFonts w:ascii="Calibri" w:hAnsi="Calibri" w:cs="Calibri"/>
        </w:rPr>
        <w:t>danneggiamenti gravi agli ambienti tali da minacciare l’incolumità delle</w:t>
      </w:r>
    </w:p>
    <w:p w:rsidR="00C02118" w:rsidRDefault="00C02118" w:rsidP="00C02118">
      <w:pPr>
        <w:autoSpaceDE w:val="0"/>
        <w:autoSpaceDN w:val="0"/>
        <w:adjustRightInd w:val="0"/>
        <w:rPr>
          <w:rFonts w:ascii="Calibri" w:hAnsi="Calibri" w:cs="Calibri"/>
        </w:rPr>
      </w:pPr>
      <w:r>
        <w:rPr>
          <w:rFonts w:ascii="Calibri" w:hAnsi="Calibri" w:cs="Calibri"/>
        </w:rPr>
        <w:t>persone</w:t>
      </w:r>
    </w:p>
    <w:p w:rsidR="00C02118" w:rsidRDefault="00C02118" w:rsidP="00C02118">
      <w:pPr>
        <w:autoSpaceDE w:val="0"/>
        <w:autoSpaceDN w:val="0"/>
        <w:adjustRightInd w:val="0"/>
        <w:rPr>
          <w:rFonts w:ascii="Calibri" w:hAnsi="Calibri" w:cs="Calibri"/>
        </w:rPr>
      </w:pPr>
      <w:r>
        <w:rPr>
          <w:rFonts w:ascii="Symbol" w:hAnsi="Symbol" w:cs="Symbol"/>
        </w:rPr>
        <w:t></w:t>
      </w:r>
      <w:r>
        <w:rPr>
          <w:rFonts w:ascii="Symbol" w:hAnsi="Symbol" w:cs="Symbol"/>
        </w:rPr>
        <w:t></w:t>
      </w:r>
      <w:r>
        <w:rPr>
          <w:rFonts w:ascii="Calibri" w:hAnsi="Calibri" w:cs="Calibri"/>
        </w:rPr>
        <w:t>è spesso assente, a volte senza una giustificazione valida; entra ed esce</w:t>
      </w:r>
    </w:p>
    <w:p w:rsidR="00C02118" w:rsidRDefault="00C02118" w:rsidP="00C02118">
      <w:pPr>
        <w:autoSpaceDE w:val="0"/>
        <w:autoSpaceDN w:val="0"/>
        <w:adjustRightInd w:val="0"/>
        <w:rPr>
          <w:rFonts w:ascii="Calibri" w:hAnsi="Calibri" w:cs="Calibri"/>
        </w:rPr>
      </w:pPr>
      <w:r>
        <w:rPr>
          <w:rFonts w:ascii="Calibri" w:hAnsi="Calibri" w:cs="Calibri"/>
        </w:rPr>
        <w:t>spesso fuori orario senza particolari necessità. Ha a suo carico richiami</w:t>
      </w:r>
    </w:p>
    <w:p w:rsidR="00C02118" w:rsidRDefault="00C02118" w:rsidP="00C02118">
      <w:pPr>
        <w:autoSpaceDE w:val="0"/>
        <w:autoSpaceDN w:val="0"/>
        <w:adjustRightInd w:val="0"/>
        <w:rPr>
          <w:rFonts w:ascii="Calibri" w:hAnsi="Calibri" w:cs="Calibri"/>
        </w:rPr>
      </w:pPr>
      <w:r>
        <w:rPr>
          <w:rFonts w:ascii="Calibri" w:hAnsi="Calibri" w:cs="Calibri"/>
        </w:rPr>
        <w:t>verbali frequenti e provvedimenti disciplinari scritti gravi, anche in più</w:t>
      </w:r>
    </w:p>
    <w:p w:rsidR="00C02118" w:rsidRDefault="00C02118" w:rsidP="00C02118">
      <w:pPr>
        <w:autoSpaceDE w:val="0"/>
        <w:autoSpaceDN w:val="0"/>
        <w:adjustRightInd w:val="0"/>
        <w:rPr>
          <w:rFonts w:ascii="Calibri,Italic" w:hAnsi="Calibri,Italic" w:cs="Calibri,Italic"/>
          <w:i/>
          <w:iCs/>
        </w:rPr>
      </w:pPr>
      <w:r>
        <w:rPr>
          <w:rFonts w:ascii="Calibri" w:hAnsi="Calibri" w:cs="Calibri"/>
        </w:rPr>
        <w:t xml:space="preserve">discipline, con un allontanamento dalle lezioni superiore ai 15 </w:t>
      </w:r>
      <w:proofErr w:type="spellStart"/>
      <w:r>
        <w:rPr>
          <w:rFonts w:ascii="Calibri" w:hAnsi="Calibri" w:cs="Calibri"/>
        </w:rPr>
        <w:t>gg</w:t>
      </w:r>
      <w:proofErr w:type="spellEnd"/>
      <w:r>
        <w:rPr>
          <w:rFonts w:ascii="Calibri" w:hAnsi="Calibri" w:cs="Calibri"/>
        </w:rPr>
        <w:t xml:space="preserve"> (</w:t>
      </w:r>
      <w:r>
        <w:rPr>
          <w:rFonts w:ascii="Calibri,Italic" w:hAnsi="Calibri,Italic" w:cs="Calibri,Italic"/>
          <w:i/>
          <w:iCs/>
        </w:rPr>
        <w:t>in</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relazione alle sanzioni di cui ai punti C, D, E dell’Art. 34 del Regolamento di</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Istituto: punto C, 1. reati che violino la dignità e il rispetto della persona</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umana; 2. gravità che richiede una deroga al limite dei 15 giorni. Punto D,</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1. situazioni di recidiva nel caso di reati che violino la dignità e il rispetto</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della persona umana; 2. non sono esperibili interventi per un</w:t>
      </w:r>
    </w:p>
    <w:p w:rsidR="00C02118" w:rsidRDefault="00C02118" w:rsidP="00C02118">
      <w:pPr>
        <w:autoSpaceDE w:val="0"/>
        <w:autoSpaceDN w:val="0"/>
        <w:adjustRightInd w:val="0"/>
        <w:rPr>
          <w:rFonts w:ascii="Calibri,Italic" w:hAnsi="Calibri,Italic" w:cs="Calibri,Italic"/>
          <w:i/>
          <w:iCs/>
        </w:rPr>
      </w:pPr>
      <w:r>
        <w:rPr>
          <w:rFonts w:ascii="Calibri,Italic" w:hAnsi="Calibri,Italic" w:cs="Calibri,Italic"/>
          <w:i/>
          <w:iCs/>
        </w:rPr>
        <w:t>reinserimento dello studente nella comunità scolastica. Punto E, casi più</w:t>
      </w:r>
    </w:p>
    <w:p w:rsidR="00C02118" w:rsidRDefault="00C02118" w:rsidP="00C02118">
      <w:pPr>
        <w:autoSpaceDE w:val="0"/>
        <w:autoSpaceDN w:val="0"/>
        <w:adjustRightInd w:val="0"/>
        <w:rPr>
          <w:rFonts w:ascii="Calibri" w:hAnsi="Calibri" w:cs="Calibri"/>
        </w:rPr>
      </w:pPr>
      <w:r>
        <w:rPr>
          <w:rFonts w:ascii="Calibri,Italic" w:hAnsi="Calibri,Italic" w:cs="Calibri,Italic"/>
          <w:i/>
          <w:iCs/>
        </w:rPr>
        <w:t>gravi dei precedenti</w:t>
      </w:r>
      <w:r>
        <w:rPr>
          <w:rFonts w:ascii="Calibri" w:hAnsi="Calibri" w:cs="Calibri"/>
        </w:rPr>
        <w:t>). Fatto salvo che l’alunno non abbia dimostrato</w:t>
      </w:r>
    </w:p>
    <w:p w:rsidR="00C02118" w:rsidRDefault="00C02118" w:rsidP="00C02118">
      <w:pPr>
        <w:autoSpaceDE w:val="0"/>
        <w:autoSpaceDN w:val="0"/>
        <w:adjustRightInd w:val="0"/>
        <w:rPr>
          <w:rFonts w:ascii="Calibri" w:hAnsi="Calibri" w:cs="Calibri"/>
        </w:rPr>
      </w:pPr>
      <w:r>
        <w:rPr>
          <w:rFonts w:ascii="Calibri" w:hAnsi="Calibri" w:cs="Calibri"/>
        </w:rPr>
        <w:t>apprezzabili e concreti cambiamenti nel comportamento, tali da</w:t>
      </w:r>
    </w:p>
    <w:p w:rsidR="00C02118" w:rsidRDefault="00C02118" w:rsidP="00C02118">
      <w:pPr>
        <w:autoSpaceDE w:val="0"/>
        <w:autoSpaceDN w:val="0"/>
        <w:adjustRightInd w:val="0"/>
        <w:rPr>
          <w:rFonts w:ascii="Calibri" w:hAnsi="Calibri" w:cs="Calibri"/>
        </w:rPr>
      </w:pPr>
      <w:r>
        <w:rPr>
          <w:rFonts w:ascii="Calibri" w:hAnsi="Calibri" w:cs="Calibri"/>
        </w:rPr>
        <w:t>evidenziare un sufficiente livello di miglioramento nel suo percorso di</w:t>
      </w:r>
    </w:p>
    <w:p w:rsidR="00C02118" w:rsidRDefault="00C02118" w:rsidP="00C02118">
      <w:r>
        <w:rPr>
          <w:rFonts w:ascii="Calibri" w:hAnsi="Calibri" w:cs="Calibri"/>
        </w:rPr>
        <w:t>crescita e maturazione.</w:t>
      </w: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9B5FB6" w:rsidRDefault="009B5FB6" w:rsidP="00AE1AC0">
      <w:pPr>
        <w:pStyle w:val="CM6"/>
        <w:spacing w:after="257" w:line="243" w:lineRule="atLeast"/>
        <w:ind w:left="5682"/>
        <w:jc w:val="both"/>
        <w:rPr>
          <w:rFonts w:cs="Tahoma,Bold"/>
          <w:b/>
          <w:bCs/>
          <w:color w:val="000000"/>
          <w:sz w:val="20"/>
          <w:szCs w:val="20"/>
          <w:u w:val="single"/>
        </w:rPr>
      </w:pPr>
    </w:p>
    <w:p w:rsidR="00CA6FE9" w:rsidRDefault="00CA6FE9" w:rsidP="00AE1AC0">
      <w:pPr>
        <w:pStyle w:val="CM6"/>
        <w:spacing w:after="257" w:line="243" w:lineRule="atLeast"/>
        <w:ind w:left="5682"/>
        <w:jc w:val="both"/>
        <w:rPr>
          <w:rFonts w:cs="Tahoma,Bold"/>
          <w:b/>
          <w:bCs/>
          <w:color w:val="000000"/>
          <w:sz w:val="20"/>
          <w:szCs w:val="20"/>
          <w:u w:val="single"/>
        </w:rPr>
      </w:pPr>
    </w:p>
    <w:p w:rsidR="00AE1AC0" w:rsidRDefault="00AE1AC0" w:rsidP="00AE1AC0">
      <w:pPr>
        <w:pStyle w:val="CM6"/>
        <w:spacing w:after="257" w:line="243" w:lineRule="atLeast"/>
        <w:ind w:left="5682"/>
        <w:jc w:val="both"/>
        <w:rPr>
          <w:sz w:val="20"/>
          <w:szCs w:val="20"/>
        </w:rPr>
      </w:pPr>
      <w:r>
        <w:rPr>
          <w:rFonts w:cs="Tahoma,Bold"/>
          <w:b/>
          <w:bCs/>
          <w:color w:val="000000"/>
          <w:sz w:val="20"/>
          <w:szCs w:val="20"/>
          <w:u w:val="single"/>
        </w:rPr>
        <w:t xml:space="preserve"> </w:t>
      </w:r>
      <w:r>
        <w:rPr>
          <w:rFonts w:cs="Tahoma,Bold"/>
          <w:color w:val="000000"/>
          <w:sz w:val="20"/>
          <w:szCs w:val="20"/>
        </w:rPr>
        <w:t xml:space="preserve"> </w:t>
      </w:r>
    </w:p>
    <w:p w:rsidR="00AE1AC0" w:rsidRDefault="009B5FB6" w:rsidP="00AE1AC0">
      <w:pPr>
        <w:pStyle w:val="Default"/>
        <w:spacing w:line="243" w:lineRule="atLeast"/>
        <w:ind w:right="3022" w:hanging="1278"/>
        <w:jc w:val="both"/>
        <w:rPr>
          <w:sz w:val="20"/>
          <w:szCs w:val="20"/>
        </w:rPr>
      </w:pPr>
      <w:r>
        <w:rPr>
          <w:b/>
          <w:bCs/>
          <w:sz w:val="20"/>
          <w:szCs w:val="20"/>
        </w:rPr>
        <w:lastRenderedPageBreak/>
        <w:t xml:space="preserve">IS                                               </w:t>
      </w:r>
      <w:r w:rsidR="00AE1AC0">
        <w:rPr>
          <w:b/>
          <w:bCs/>
          <w:sz w:val="20"/>
          <w:szCs w:val="20"/>
        </w:rPr>
        <w:t xml:space="preserve">ISTITUTO D’ISTRUZIONE SUPERIORE STATALE "ENRICO DE NICOLA" </w:t>
      </w:r>
    </w:p>
    <w:p w:rsidR="00C43CE5" w:rsidRDefault="00AE1AC0" w:rsidP="00C43CE5">
      <w:pPr>
        <w:pStyle w:val="CM7"/>
        <w:spacing w:after="555" w:line="243" w:lineRule="atLeast"/>
        <w:ind w:left="1520" w:right="932" w:hanging="1520"/>
        <w:jc w:val="both"/>
        <w:rPr>
          <w:rFonts w:ascii="Tahoma" w:hAnsi="Tahoma" w:cs="Tahoma"/>
          <w:color w:val="000000"/>
          <w:sz w:val="16"/>
          <w:szCs w:val="16"/>
        </w:rPr>
      </w:pPr>
      <w:r>
        <w:rPr>
          <w:rFonts w:ascii="Tahoma" w:hAnsi="Tahoma" w:cs="Tahoma"/>
          <w:color w:val="000000"/>
          <w:sz w:val="20"/>
          <w:szCs w:val="20"/>
        </w:rPr>
        <w:t xml:space="preserve">35028 PIOVE </w:t>
      </w:r>
      <w:proofErr w:type="spellStart"/>
      <w:r>
        <w:rPr>
          <w:rFonts w:ascii="Tahoma" w:hAnsi="Tahoma" w:cs="Tahoma"/>
          <w:color w:val="000000"/>
          <w:sz w:val="20"/>
          <w:szCs w:val="20"/>
        </w:rPr>
        <w:t>DI</w:t>
      </w:r>
      <w:proofErr w:type="spellEnd"/>
      <w:r>
        <w:rPr>
          <w:rFonts w:ascii="Tahoma" w:hAnsi="Tahoma" w:cs="Tahoma"/>
          <w:color w:val="000000"/>
          <w:sz w:val="20"/>
          <w:szCs w:val="20"/>
        </w:rPr>
        <w:t xml:space="preserve"> SACCO – Via G. Parini, 10/c – Tel. 049/5841692 – 049/9703995 – Fax 049/5841969 E-Mail:denicola@provincia.padova.it -Codice Fiscale 80024700280 </w:t>
      </w:r>
      <w:r>
        <w:rPr>
          <w:rFonts w:cs="Tahoma,Bold"/>
          <w:b/>
          <w:bCs/>
          <w:color w:val="000000"/>
          <w:sz w:val="16"/>
          <w:szCs w:val="16"/>
        </w:rPr>
        <w:t xml:space="preserve">Istituto Tecnico Commerciale – Istituto Tecnico per Geometri – Istituto Tecnico per il Turismo Istituto Professionale per l’Agricoltura e per l’Ambiente </w:t>
      </w:r>
      <w:r>
        <w:rPr>
          <w:rFonts w:ascii="Tahoma" w:hAnsi="Tahoma" w:cs="Tahoma"/>
          <w:color w:val="000000"/>
          <w:sz w:val="16"/>
          <w:szCs w:val="16"/>
        </w:rPr>
        <w:t xml:space="preserve">– Via </w:t>
      </w:r>
      <w:proofErr w:type="spellStart"/>
      <w:r>
        <w:rPr>
          <w:rFonts w:ascii="Tahoma" w:hAnsi="Tahoma" w:cs="Tahoma"/>
          <w:color w:val="000000"/>
          <w:sz w:val="16"/>
          <w:szCs w:val="16"/>
        </w:rPr>
        <w:t>Ortazzi</w:t>
      </w:r>
      <w:proofErr w:type="spellEnd"/>
      <w:r>
        <w:rPr>
          <w:rFonts w:ascii="Tahoma" w:hAnsi="Tahoma" w:cs="Tahoma"/>
          <w:color w:val="000000"/>
          <w:sz w:val="16"/>
          <w:szCs w:val="16"/>
        </w:rPr>
        <w:t xml:space="preserve">, 11 – Tel. 049/5841129 Tel/Fax 049/9711189 E-Mail:profagrario@denicolaonline.org </w:t>
      </w:r>
    </w:p>
    <w:p w:rsidR="00AE1AC0" w:rsidRDefault="00AE1AC0" w:rsidP="00C43CE5">
      <w:pPr>
        <w:pStyle w:val="CM7"/>
        <w:spacing w:after="555" w:line="243" w:lineRule="atLeast"/>
        <w:ind w:left="1520" w:right="932" w:hanging="1520"/>
        <w:jc w:val="both"/>
        <w:rPr>
          <w:rFonts w:ascii="Tahoma" w:hAnsi="Tahoma" w:cs="Tahoma"/>
          <w:color w:val="000000"/>
          <w:sz w:val="22"/>
          <w:szCs w:val="22"/>
        </w:rPr>
      </w:pPr>
      <w:r>
        <w:rPr>
          <w:rFonts w:cs="Tahoma,Bold"/>
          <w:b/>
          <w:bCs/>
          <w:color w:val="000000"/>
          <w:sz w:val="22"/>
          <w:szCs w:val="22"/>
        </w:rPr>
        <w:t xml:space="preserve">Alunno </w:t>
      </w:r>
      <w:proofErr w:type="spellStart"/>
      <w:r w:rsidR="00C43CE5">
        <w:rPr>
          <w:rFonts w:ascii="Tahoma" w:hAnsi="Tahoma" w:cs="Tahoma"/>
          <w:color w:val="000000"/>
          <w:sz w:val="22"/>
          <w:szCs w:val="22"/>
        </w:rPr>
        <w:t>………………………………</w:t>
      </w:r>
      <w:r>
        <w:rPr>
          <w:rFonts w:ascii="Tahoma" w:hAnsi="Tahoma" w:cs="Tahoma"/>
          <w:color w:val="000000"/>
          <w:sz w:val="22"/>
          <w:szCs w:val="22"/>
        </w:rPr>
        <w:t>……………………</w:t>
      </w:r>
      <w:proofErr w:type="spellEnd"/>
      <w:r>
        <w:rPr>
          <w:rFonts w:ascii="Tahoma" w:hAnsi="Tahoma" w:cs="Tahoma"/>
          <w:color w:val="000000"/>
          <w:sz w:val="22"/>
          <w:szCs w:val="22"/>
        </w:rPr>
        <w:t xml:space="preserve"> </w:t>
      </w:r>
      <w:r>
        <w:rPr>
          <w:rFonts w:cs="Tahoma,Bold"/>
          <w:b/>
          <w:bCs/>
          <w:color w:val="000000"/>
          <w:sz w:val="22"/>
          <w:szCs w:val="22"/>
        </w:rPr>
        <w:t xml:space="preserve">Classe </w:t>
      </w:r>
      <w:proofErr w:type="spellStart"/>
      <w:r>
        <w:rPr>
          <w:rFonts w:ascii="Tahoma" w:hAnsi="Tahoma" w:cs="Tahoma"/>
          <w:color w:val="000000"/>
          <w:sz w:val="22"/>
          <w:szCs w:val="22"/>
        </w:rPr>
        <w:t>………………………………………</w:t>
      </w:r>
      <w:proofErr w:type="spellEnd"/>
      <w:r>
        <w:rPr>
          <w:rFonts w:ascii="Tahoma" w:hAnsi="Tahoma" w:cs="Tahoma"/>
          <w:color w:val="000000"/>
          <w:sz w:val="22"/>
          <w:szCs w:val="22"/>
        </w:rPr>
        <w:t xml:space="preserve"> </w:t>
      </w:r>
    </w:p>
    <w:p w:rsidR="00AE1AC0" w:rsidRPr="00C43CE5" w:rsidRDefault="00C43CE5" w:rsidP="00AE1AC0">
      <w:pPr>
        <w:pStyle w:val="CM1"/>
        <w:jc w:val="center"/>
        <w:rPr>
          <w:vertAlign w:val="superscript"/>
        </w:rPr>
      </w:pPr>
      <w:r w:rsidRPr="00C43CE5">
        <w:rPr>
          <w:b/>
          <w:bCs/>
          <w:vertAlign w:val="superscript"/>
        </w:rPr>
        <w:t>P</w:t>
      </w:r>
      <w:r w:rsidR="00AE1AC0" w:rsidRPr="00C43CE5">
        <w:rPr>
          <w:b/>
          <w:bCs/>
          <w:vertAlign w:val="superscript"/>
        </w:rPr>
        <w:t xml:space="preserve">ATTO EDUCATIVO </w:t>
      </w:r>
      <w:proofErr w:type="spellStart"/>
      <w:r w:rsidR="00AE1AC0" w:rsidRPr="00C43CE5">
        <w:rPr>
          <w:b/>
          <w:bCs/>
          <w:vertAlign w:val="superscript"/>
        </w:rPr>
        <w:t>DI</w:t>
      </w:r>
      <w:proofErr w:type="spellEnd"/>
      <w:r w:rsidR="00AE1AC0" w:rsidRPr="00C43CE5">
        <w:rPr>
          <w:b/>
          <w:bCs/>
          <w:vertAlign w:val="superscript"/>
        </w:rPr>
        <w:t xml:space="preserve"> CORRESPONSABILITA’ </w:t>
      </w:r>
    </w:p>
    <w:p w:rsidR="00AE1AC0" w:rsidRPr="00C43CE5" w:rsidRDefault="00AE1AC0" w:rsidP="00AE1AC0">
      <w:pPr>
        <w:pStyle w:val="CM6"/>
        <w:spacing w:after="257"/>
        <w:jc w:val="center"/>
        <w:rPr>
          <w:rFonts w:ascii="Tahoma" w:hAnsi="Tahoma" w:cs="Tahoma"/>
          <w:vertAlign w:val="superscript"/>
          <w:lang w:val="en-US"/>
        </w:rPr>
      </w:pPr>
      <w:r w:rsidRPr="00C43CE5">
        <w:rPr>
          <w:rFonts w:ascii="Tahoma" w:hAnsi="Tahoma" w:cs="Tahoma"/>
          <w:vertAlign w:val="superscript"/>
          <w:lang w:val="en-US"/>
        </w:rPr>
        <w:t xml:space="preserve">(Art. 3 D. P. R. 21 </w:t>
      </w:r>
      <w:proofErr w:type="spellStart"/>
      <w:r w:rsidRPr="00C43CE5">
        <w:rPr>
          <w:rFonts w:ascii="Tahoma" w:hAnsi="Tahoma" w:cs="Tahoma"/>
          <w:vertAlign w:val="superscript"/>
          <w:lang w:val="en-US"/>
        </w:rPr>
        <w:t>novembre</w:t>
      </w:r>
      <w:proofErr w:type="spellEnd"/>
      <w:r w:rsidRPr="00C43CE5">
        <w:rPr>
          <w:rFonts w:ascii="Tahoma" w:hAnsi="Tahoma" w:cs="Tahoma"/>
          <w:vertAlign w:val="superscript"/>
          <w:lang w:val="en-US"/>
        </w:rPr>
        <w:t xml:space="preserve"> 2007, n. 235) </w:t>
      </w:r>
    </w:p>
    <w:p w:rsidR="00AE1AC0" w:rsidRPr="00C43CE5" w:rsidRDefault="00AE1AC0" w:rsidP="00AE1AC0">
      <w:pPr>
        <w:pStyle w:val="Default"/>
        <w:rPr>
          <w:rFonts w:ascii="Tahoma,Bold" w:hAnsi="Tahoma,Bold" w:cs="Tahoma,Bold"/>
          <w:color w:val="auto"/>
          <w:vertAlign w:val="superscript"/>
        </w:rPr>
      </w:pPr>
      <w:r w:rsidRPr="00C43CE5">
        <w:rPr>
          <w:b/>
          <w:bCs/>
          <w:color w:val="auto"/>
          <w:vertAlign w:val="superscript"/>
        </w:rPr>
        <w:t xml:space="preserve">Il genitore/affidatario, l’alunno e il Dirigente Scolastico </w:t>
      </w:r>
    </w:p>
    <w:p w:rsidR="00AE1AC0" w:rsidRPr="00C43CE5" w:rsidRDefault="00AE1AC0" w:rsidP="00AE1AC0">
      <w:pPr>
        <w:pStyle w:val="Default"/>
        <w:numPr>
          <w:ilvl w:val="0"/>
          <w:numId w:val="19"/>
        </w:numPr>
        <w:rPr>
          <w:rFonts w:ascii="Tahoma" w:hAnsi="Tahoma" w:cs="Tahoma"/>
          <w:color w:val="auto"/>
          <w:vertAlign w:val="superscript"/>
        </w:rPr>
      </w:pPr>
      <w:r w:rsidRPr="00C43CE5">
        <w:rPr>
          <w:rFonts w:ascii="Tahoma" w:hAnsi="Tahoma" w:cs="Tahoma"/>
          <w:color w:val="auto"/>
          <w:vertAlign w:val="superscript"/>
        </w:rPr>
        <w:t xml:space="preserve">Visto il D.P.R. 24 giugno 1998, n.249; </w:t>
      </w:r>
    </w:p>
    <w:p w:rsidR="00AE1AC0" w:rsidRPr="00C43CE5" w:rsidRDefault="00AE1AC0" w:rsidP="00AE1AC0">
      <w:pPr>
        <w:pStyle w:val="Default"/>
        <w:numPr>
          <w:ilvl w:val="0"/>
          <w:numId w:val="19"/>
        </w:numPr>
        <w:rPr>
          <w:rFonts w:ascii="Tahoma" w:hAnsi="Tahoma" w:cs="Tahoma"/>
          <w:color w:val="auto"/>
          <w:vertAlign w:val="superscript"/>
        </w:rPr>
      </w:pPr>
      <w:r w:rsidRPr="00C43CE5">
        <w:rPr>
          <w:rFonts w:ascii="Tahoma" w:hAnsi="Tahoma" w:cs="Tahoma"/>
          <w:color w:val="auto"/>
          <w:vertAlign w:val="superscript"/>
        </w:rPr>
        <w:t xml:space="preserve">Visto il D.P.R.21 novembre 2007, n.235; </w:t>
      </w:r>
    </w:p>
    <w:p w:rsidR="00AE1AC0" w:rsidRPr="00C43CE5" w:rsidRDefault="00AE1AC0" w:rsidP="00AE1AC0">
      <w:pPr>
        <w:pStyle w:val="Default"/>
        <w:numPr>
          <w:ilvl w:val="0"/>
          <w:numId w:val="19"/>
        </w:numPr>
        <w:rPr>
          <w:rFonts w:ascii="Tahoma" w:hAnsi="Tahoma" w:cs="Tahoma"/>
          <w:color w:val="auto"/>
          <w:vertAlign w:val="superscript"/>
        </w:rPr>
      </w:pPr>
      <w:r w:rsidRPr="00C43CE5">
        <w:rPr>
          <w:rFonts w:ascii="Tahoma" w:hAnsi="Tahoma" w:cs="Tahoma"/>
          <w:color w:val="auto"/>
          <w:vertAlign w:val="superscript"/>
        </w:rPr>
        <w:t>Visti il Regolamento d’Istituto e la Carta dei Servizi dell’</w:t>
      </w:r>
      <w:proofErr w:type="spellStart"/>
      <w:r w:rsidRPr="00C43CE5">
        <w:rPr>
          <w:rFonts w:ascii="Tahoma" w:hAnsi="Tahoma" w:cs="Tahoma"/>
          <w:color w:val="auto"/>
          <w:vertAlign w:val="superscript"/>
        </w:rPr>
        <w:t>I.I.S.</w:t>
      </w:r>
      <w:proofErr w:type="spellEnd"/>
      <w:r w:rsidRPr="00C43CE5">
        <w:rPr>
          <w:rFonts w:ascii="Tahoma" w:hAnsi="Tahoma" w:cs="Tahoma"/>
          <w:color w:val="auto"/>
          <w:vertAlign w:val="superscript"/>
        </w:rPr>
        <w:t xml:space="preserve"> “E. DE NICOLA”; </w:t>
      </w:r>
    </w:p>
    <w:p w:rsidR="00AE1AC0" w:rsidRPr="00C43CE5" w:rsidRDefault="00AE1AC0" w:rsidP="00AE1AC0">
      <w:pPr>
        <w:pStyle w:val="Default"/>
        <w:rPr>
          <w:rFonts w:ascii="Tahoma" w:hAnsi="Tahoma" w:cs="Tahoma"/>
          <w:color w:val="auto"/>
          <w:vertAlign w:val="superscript"/>
        </w:rPr>
      </w:pPr>
    </w:p>
    <w:p w:rsidR="00AE1AC0" w:rsidRPr="00C43CE5" w:rsidRDefault="00AE1AC0" w:rsidP="00AE1AC0">
      <w:pPr>
        <w:pStyle w:val="CM6"/>
        <w:spacing w:after="257" w:line="266" w:lineRule="atLeast"/>
        <w:ind w:firstLine="360"/>
        <w:rPr>
          <w:rFonts w:ascii="Tahoma" w:hAnsi="Tahoma" w:cs="Tahoma"/>
          <w:vertAlign w:val="superscript"/>
        </w:rPr>
      </w:pPr>
      <w:r w:rsidRPr="00C43CE5">
        <w:rPr>
          <w:rFonts w:ascii="Tahoma" w:hAnsi="Tahoma" w:cs="Tahoma"/>
          <w:vertAlign w:val="superscript"/>
        </w:rPr>
        <w:t xml:space="preserve">• Visto il </w:t>
      </w:r>
      <w:proofErr w:type="spellStart"/>
      <w:r w:rsidRPr="00C43CE5">
        <w:rPr>
          <w:rFonts w:ascii="Tahoma" w:hAnsi="Tahoma" w:cs="Tahoma"/>
          <w:vertAlign w:val="superscript"/>
        </w:rPr>
        <w:t>P.O.F.</w:t>
      </w:r>
      <w:proofErr w:type="spellEnd"/>
      <w:r w:rsidRPr="00C43CE5">
        <w:rPr>
          <w:rFonts w:ascii="Tahoma" w:hAnsi="Tahoma" w:cs="Tahoma"/>
          <w:vertAlign w:val="superscript"/>
        </w:rPr>
        <w:t xml:space="preserve"> dell’</w:t>
      </w:r>
      <w:proofErr w:type="spellStart"/>
      <w:r w:rsidRPr="00C43CE5">
        <w:rPr>
          <w:rFonts w:ascii="Tahoma" w:hAnsi="Tahoma" w:cs="Tahoma"/>
          <w:vertAlign w:val="superscript"/>
        </w:rPr>
        <w:t>I.I.S.</w:t>
      </w:r>
      <w:proofErr w:type="spellEnd"/>
      <w:r w:rsidRPr="00C43CE5">
        <w:rPr>
          <w:rFonts w:ascii="Tahoma" w:hAnsi="Tahoma" w:cs="Tahoma"/>
          <w:vertAlign w:val="superscript"/>
        </w:rPr>
        <w:t xml:space="preserve"> “E. DE NICOLA” Considerato che la formazione e l’educazione sono processi complessi e continui e la scuola non è soltanto il luogo in cui si realizza l’apprendimento ma una comunità organizzata dotata di risorse umane, materiali e immateriali, tempi ed organismi che necessitano di interventi complessi di gestione, ottimizzazione, conservazione, partecipazione e rispetto dei regolamenti </w:t>
      </w:r>
    </w:p>
    <w:p w:rsidR="00AE1AC0" w:rsidRPr="00C43CE5" w:rsidRDefault="00AE1AC0" w:rsidP="00AE1AC0">
      <w:pPr>
        <w:pStyle w:val="CM1"/>
        <w:jc w:val="center"/>
        <w:rPr>
          <w:vertAlign w:val="superscript"/>
        </w:rPr>
      </w:pPr>
      <w:r w:rsidRPr="00C43CE5">
        <w:rPr>
          <w:b/>
          <w:bCs/>
          <w:vertAlign w:val="superscript"/>
        </w:rPr>
        <w:t xml:space="preserve">sottoscrivono il seguente patto educativo di corresponsabilità </w:t>
      </w:r>
    </w:p>
    <w:p w:rsidR="00AE1AC0" w:rsidRPr="00C43CE5" w:rsidRDefault="00AE1AC0" w:rsidP="00AE1AC0">
      <w:pPr>
        <w:pStyle w:val="CM4"/>
        <w:ind w:left="360"/>
        <w:rPr>
          <w:rFonts w:ascii="Times New Roman PS" w:hAnsi="Times New Roman PS" w:cs="Times New Roman PS"/>
          <w:vertAlign w:val="superscript"/>
        </w:rPr>
      </w:pPr>
      <w:r w:rsidRPr="00C43CE5">
        <w:rPr>
          <w:b/>
          <w:bCs/>
          <w:vertAlign w:val="superscript"/>
        </w:rPr>
        <w:t>1. FINALIT</w:t>
      </w:r>
      <w:r w:rsidRPr="00C43CE5">
        <w:rPr>
          <w:rFonts w:ascii="Times New Roman PS" w:hAnsi="Times New Roman PS" w:cs="Times New Roman PS"/>
          <w:b/>
          <w:bCs/>
          <w:vertAlign w:val="superscript"/>
        </w:rPr>
        <w:t xml:space="preserve">À </w:t>
      </w:r>
    </w:p>
    <w:p w:rsidR="00AE1AC0" w:rsidRPr="00C43CE5" w:rsidRDefault="00AE1AC0" w:rsidP="00AE1AC0">
      <w:pPr>
        <w:pStyle w:val="CM4"/>
        <w:ind w:left="360"/>
        <w:rPr>
          <w:rFonts w:ascii="Tahoma" w:hAnsi="Tahoma" w:cs="Tahoma"/>
          <w:vertAlign w:val="superscript"/>
        </w:rPr>
      </w:pPr>
      <w:r w:rsidRPr="00C43CE5">
        <w:rPr>
          <w:rFonts w:ascii="Tahoma" w:hAnsi="Tahoma" w:cs="Tahoma"/>
          <w:vertAlign w:val="superscript"/>
        </w:rPr>
        <w:t xml:space="preserve">Con questo patto i genitori/affidatari si assumono l’impegno di indirizzare il comportamento dei propri figli all’osservanza dei doveri di convivenza civile durante lo svolgimento delle attività didattiche. </w:t>
      </w:r>
    </w:p>
    <w:p w:rsidR="00AE1AC0" w:rsidRPr="00C43CE5" w:rsidRDefault="00AE1AC0" w:rsidP="00AE1AC0">
      <w:pPr>
        <w:pStyle w:val="CM4"/>
        <w:ind w:left="360"/>
        <w:rPr>
          <w:rFonts w:cs="Tahoma,Bold"/>
          <w:vertAlign w:val="superscript"/>
        </w:rPr>
      </w:pPr>
      <w:r w:rsidRPr="00C43CE5">
        <w:rPr>
          <w:rFonts w:cs="Tahoma,Bold"/>
          <w:b/>
          <w:bCs/>
          <w:vertAlign w:val="superscript"/>
        </w:rPr>
        <w:t xml:space="preserve">2. REGIME </w:t>
      </w:r>
      <w:proofErr w:type="spellStart"/>
      <w:r w:rsidRPr="00C43CE5">
        <w:rPr>
          <w:rFonts w:cs="Tahoma,Bold"/>
          <w:b/>
          <w:bCs/>
          <w:vertAlign w:val="superscript"/>
        </w:rPr>
        <w:t>DI</w:t>
      </w:r>
      <w:proofErr w:type="spellEnd"/>
      <w:r w:rsidRPr="00C43CE5">
        <w:rPr>
          <w:rFonts w:cs="Tahoma,Bold"/>
          <w:b/>
          <w:bCs/>
          <w:vertAlign w:val="superscript"/>
        </w:rPr>
        <w:t xml:space="preserve"> RECIPROCITA’ NEI DIRITTI E DOVERI </w:t>
      </w:r>
    </w:p>
    <w:p w:rsidR="00AE1AC0" w:rsidRPr="00C43CE5" w:rsidRDefault="00AE1AC0" w:rsidP="00AE1AC0">
      <w:pPr>
        <w:pStyle w:val="CM5"/>
        <w:rPr>
          <w:rFonts w:ascii="Tahoma" w:hAnsi="Tahoma" w:cs="Tahoma"/>
          <w:vertAlign w:val="superscript"/>
        </w:rPr>
      </w:pPr>
      <w:r w:rsidRPr="00C43CE5">
        <w:rPr>
          <w:rFonts w:ascii="Tahoma" w:hAnsi="Tahoma" w:cs="Tahoma"/>
          <w:vertAlign w:val="superscript"/>
        </w:rPr>
        <w:t xml:space="preserve">Le norme e le carte fondamentali d’Istituto sopra richiamate contengono una o più sezioni nelle quali sono esplicitati i diritti e doveri dei genitori/affidatari, diritti e doveri degli alunni e diritti e doveri degli operatori scolastici. Le carte fondamentali d’istituto sono adeguatamente pubblicizzate e a disposizione di chiunque ne abbia interesse, in ogni caso consultabili nel sito dell’Istituto. </w:t>
      </w:r>
    </w:p>
    <w:p w:rsidR="00AE1AC0" w:rsidRPr="00C43CE5" w:rsidRDefault="00AE1AC0" w:rsidP="00AE1AC0">
      <w:pPr>
        <w:pStyle w:val="CM3"/>
        <w:ind w:firstLine="360"/>
        <w:rPr>
          <w:rFonts w:cs="Tahoma,Bold"/>
          <w:vertAlign w:val="superscript"/>
        </w:rPr>
      </w:pPr>
      <w:r w:rsidRPr="00C43CE5">
        <w:rPr>
          <w:rFonts w:cs="Tahoma,Bold"/>
          <w:b/>
          <w:bCs/>
          <w:vertAlign w:val="superscript"/>
        </w:rPr>
        <w:t xml:space="preserve">3. CORRESPONSABILITA’ </w:t>
      </w:r>
    </w:p>
    <w:p w:rsidR="00AE1AC0" w:rsidRPr="00C43CE5" w:rsidRDefault="00AE1AC0" w:rsidP="00AE1AC0">
      <w:pPr>
        <w:pStyle w:val="CM5"/>
        <w:rPr>
          <w:rFonts w:ascii="Tahoma" w:hAnsi="Tahoma" w:cs="Tahoma"/>
          <w:vertAlign w:val="superscript"/>
        </w:rPr>
      </w:pPr>
      <w:r w:rsidRPr="00C43CE5">
        <w:rPr>
          <w:rFonts w:ascii="Tahoma" w:hAnsi="Tahoma" w:cs="Tahoma"/>
          <w:vertAlign w:val="superscript"/>
        </w:rPr>
        <w:t xml:space="preserve">Il genitore e l’alunno, sottoscrivendo la richiesta d’iscrizione, assumono l’impegno ad osservare tutte le norme contenute nel presente patto di corresponsabilità, nelle disposizioni e nelle carte sopra richiamate, di cui hanno preso visione. Il Dirigente Scolastico, in quanto legale rappresentante dell’istituzione scolastica e responsabile gestionale, assume impegno affinché i diritti degli studenti e dei genitori siano pienamente garantiti. </w:t>
      </w:r>
    </w:p>
    <w:p w:rsidR="00AE1AC0" w:rsidRPr="00C43CE5" w:rsidRDefault="00AE1AC0" w:rsidP="00AE1AC0">
      <w:pPr>
        <w:pStyle w:val="CM3"/>
        <w:ind w:firstLine="360"/>
        <w:rPr>
          <w:rFonts w:cs="Tahoma,Bold"/>
          <w:vertAlign w:val="superscript"/>
        </w:rPr>
      </w:pPr>
      <w:r w:rsidRPr="00C43CE5">
        <w:rPr>
          <w:rFonts w:cs="Tahoma,Bold"/>
          <w:b/>
          <w:bCs/>
          <w:vertAlign w:val="superscript"/>
        </w:rPr>
        <w:t xml:space="preserve">4. DISCIPLINA </w:t>
      </w:r>
    </w:p>
    <w:p w:rsidR="00C43CE5" w:rsidRPr="00C43CE5" w:rsidRDefault="00AE1AC0" w:rsidP="00AE1AC0">
      <w:pPr>
        <w:pStyle w:val="CM6"/>
        <w:spacing w:after="257" w:line="266" w:lineRule="atLeast"/>
        <w:rPr>
          <w:rFonts w:ascii="Tahoma" w:hAnsi="Tahoma" w:cs="Tahoma"/>
          <w:vertAlign w:val="superscript"/>
        </w:rPr>
      </w:pPr>
      <w:r w:rsidRPr="00C43CE5">
        <w:rPr>
          <w:rFonts w:ascii="Tahoma" w:hAnsi="Tahoma" w:cs="Tahoma"/>
          <w:vertAlign w:val="superscript"/>
        </w:rPr>
        <w:t xml:space="preserve">Il genitore/affidatario e l’alunno, nel sottoscrivere il presente patto, prendono atto che: a) le infrazioni disciplinari da parte dell’alunno/studente possono dar luogo a sanzioni disciplinari; b) nell’eventualità di danneggiamenti all’Istituzione Scolastica o lesioni a persone la sanzione è ispirata al principio della riparazione del danno (art. 4, comma 5 del DPR 249/1998, come modificato dal DPR 235/2007); c) il Regolamento d’Istituto disciplina le modalità d’irrogazione delle sanzioni disciplinari e d’impugnazione; d) il Regolamento d’Istituto prevede il risarcimento all’Istituzione Scolastica per i danni arrecati dall’uso improprio dei servizi, per i danni agli arredi e alle attrezzature e per ogni altro danneggiamento, qualora sia identificato o siano identificati l’autore o gli autori del fatto; prevede altresì il risarcimento dei danni come sopra indicati, con responsabilità solidale di tutti gli alunni e genitori/affidatari, quando l’autore o gli autori del fatto dovessero rimanere ignoti. </w:t>
      </w:r>
    </w:p>
    <w:p w:rsidR="00AE1AC0" w:rsidRPr="00C43CE5" w:rsidRDefault="00AE1AC0" w:rsidP="00AE1AC0">
      <w:pPr>
        <w:pStyle w:val="CM6"/>
        <w:spacing w:after="257" w:line="266" w:lineRule="atLeast"/>
        <w:rPr>
          <w:rFonts w:cs="Tahoma,Bold"/>
          <w:vertAlign w:val="superscript"/>
        </w:rPr>
      </w:pPr>
      <w:r w:rsidRPr="00C43CE5">
        <w:rPr>
          <w:rFonts w:cs="Tahoma,Bold"/>
          <w:b/>
          <w:bCs/>
          <w:vertAlign w:val="superscript"/>
        </w:rPr>
        <w:t>Piove di Sacco,</w:t>
      </w:r>
      <w:proofErr w:type="spellStart"/>
      <w:r w:rsidRPr="00C43CE5">
        <w:rPr>
          <w:rFonts w:cs="Tahoma,Bold"/>
          <w:b/>
          <w:bCs/>
          <w:vertAlign w:val="superscript"/>
        </w:rPr>
        <w:t>…….…………</w:t>
      </w:r>
      <w:proofErr w:type="spellEnd"/>
      <w:r w:rsidRPr="00C43CE5">
        <w:rPr>
          <w:rFonts w:cs="Tahoma,Bold"/>
          <w:b/>
          <w:bCs/>
          <w:vertAlign w:val="superscript"/>
        </w:rPr>
        <w:t xml:space="preserve">.. </w:t>
      </w:r>
    </w:p>
    <w:p w:rsidR="00AE1AC0" w:rsidRPr="00921739" w:rsidRDefault="00AE1AC0" w:rsidP="00921739">
      <w:pPr>
        <w:pStyle w:val="Default"/>
        <w:rPr>
          <w:rFonts w:cs="Tahoma,Bold"/>
          <w:color w:val="auto"/>
          <w:vertAlign w:val="superscript"/>
        </w:rPr>
        <w:sectPr w:rsidR="00AE1AC0" w:rsidRPr="00921739" w:rsidSect="006D3C1F">
          <w:headerReference w:type="even" r:id="rId8"/>
          <w:headerReference w:type="default" r:id="rId9"/>
          <w:headerReference w:type="first" r:id="rId10"/>
          <w:pgSz w:w="11906" w:h="16838" w:code="9"/>
          <w:pgMar w:top="1418" w:right="1134" w:bottom="1134" w:left="1134" w:header="709" w:footer="709" w:gutter="0"/>
          <w:cols w:space="708"/>
          <w:titlePg/>
          <w:docGrid w:linePitch="360"/>
        </w:sectPr>
      </w:pPr>
      <w:r w:rsidRPr="00C43CE5">
        <w:rPr>
          <w:b/>
          <w:bCs/>
          <w:color w:val="auto"/>
          <w:vertAlign w:val="superscript"/>
        </w:rPr>
        <w:t>IL DIRIGENTE SCOLASTICO</w:t>
      </w:r>
      <w:r w:rsidR="00921739">
        <w:rPr>
          <w:b/>
          <w:bCs/>
          <w:color w:val="auto"/>
          <w:vertAlign w:val="superscript"/>
        </w:rPr>
        <w:tab/>
      </w:r>
      <w:r w:rsidR="00921739">
        <w:rPr>
          <w:b/>
          <w:bCs/>
          <w:color w:val="auto"/>
          <w:vertAlign w:val="superscript"/>
        </w:rPr>
        <w:tab/>
      </w:r>
      <w:r w:rsidR="00921739">
        <w:rPr>
          <w:b/>
          <w:bCs/>
          <w:color w:val="auto"/>
          <w:vertAlign w:val="superscript"/>
        </w:rPr>
        <w:tab/>
      </w:r>
      <w:r w:rsidR="00921739">
        <w:rPr>
          <w:b/>
          <w:bCs/>
          <w:color w:val="auto"/>
          <w:vertAlign w:val="superscript"/>
        </w:rPr>
        <w:tab/>
      </w:r>
      <w:r w:rsidR="00921739">
        <w:rPr>
          <w:b/>
          <w:bCs/>
          <w:color w:val="auto"/>
          <w:vertAlign w:val="superscript"/>
        </w:rPr>
        <w:tab/>
      </w:r>
      <w:r w:rsidR="00921739">
        <w:rPr>
          <w:b/>
          <w:bCs/>
          <w:color w:val="auto"/>
          <w:vertAlign w:val="superscript"/>
        </w:rPr>
        <w:tab/>
      </w:r>
      <w:r w:rsidR="00921739">
        <w:rPr>
          <w:b/>
          <w:bCs/>
          <w:color w:val="auto"/>
          <w:vertAlign w:val="superscript"/>
        </w:rPr>
        <w:tab/>
      </w:r>
      <w:r w:rsidRPr="00C43CE5">
        <w:rPr>
          <w:b/>
          <w:bCs/>
          <w:color w:val="auto"/>
          <w:vertAlign w:val="superscript"/>
        </w:rPr>
        <w:t xml:space="preserve"> IL GENITORE/AFFIDATARIO L’ALUNNO </w:t>
      </w:r>
    </w:p>
    <w:p w:rsidR="00DF4446" w:rsidRPr="003E5572" w:rsidRDefault="00DF4446" w:rsidP="00DF4446">
      <w:pPr>
        <w:pStyle w:val="Titolo4"/>
        <w:spacing w:before="0" w:after="0"/>
        <w:jc w:val="center"/>
        <w:rPr>
          <w:rFonts w:cs="Calibri"/>
          <w:color w:val="FF0000"/>
          <w:sz w:val="24"/>
          <w:szCs w:val="24"/>
        </w:rPr>
      </w:pPr>
      <w:r w:rsidRPr="003E5572">
        <w:rPr>
          <w:rFonts w:cs="Calibri"/>
          <w:color w:val="FF0000"/>
          <w:sz w:val="24"/>
          <w:szCs w:val="24"/>
        </w:rPr>
        <w:lastRenderedPageBreak/>
        <w:t xml:space="preserve">TAVOLA </w:t>
      </w:r>
      <w:proofErr w:type="spellStart"/>
      <w:r w:rsidRPr="003E5572">
        <w:rPr>
          <w:rFonts w:cs="Calibri"/>
          <w:color w:val="FF0000"/>
          <w:sz w:val="24"/>
          <w:szCs w:val="24"/>
        </w:rPr>
        <w:t>DI</w:t>
      </w:r>
      <w:proofErr w:type="spellEnd"/>
      <w:r w:rsidRPr="003E5572">
        <w:rPr>
          <w:rFonts w:cs="Calibri"/>
          <w:color w:val="FF0000"/>
          <w:sz w:val="24"/>
          <w:szCs w:val="24"/>
        </w:rPr>
        <w:t xml:space="preserve"> PROGRAMMAZIONE</w:t>
      </w:r>
    </w:p>
    <w:p w:rsidR="00B62EC1" w:rsidRPr="003E5572" w:rsidRDefault="00B62EC1" w:rsidP="00DF4446">
      <w:pPr>
        <w:jc w:val="center"/>
        <w:rPr>
          <w:rFonts w:ascii="Calibri" w:hAnsi="Calibri" w:cs="Calibri"/>
          <w:b/>
          <w:lang w:val="es-ES_tradnl"/>
        </w:rPr>
      </w:pPr>
      <w:r w:rsidRPr="003E5572">
        <w:rPr>
          <w:rFonts w:ascii="Calibri" w:hAnsi="Calibri" w:cs="Calibri"/>
          <w:b/>
          <w:lang w:val="es-ES_tradnl"/>
        </w:rPr>
        <w:t xml:space="preserve">1° QUADRIMESTRE   </w:t>
      </w:r>
      <w:r w:rsidR="00DF4446" w:rsidRPr="003E5572">
        <w:rPr>
          <w:rFonts w:ascii="Calibri" w:hAnsi="Calibri" w:cs="Calibri"/>
          <w:b/>
          <w:lang w:val="es-ES_tradnl"/>
        </w:rPr>
        <w:t xml:space="preserve"> </w:t>
      </w:r>
      <w:r w:rsidRPr="003E5572">
        <w:rPr>
          <w:rFonts w:ascii="Calibri" w:hAnsi="Calibri" w:cs="Calibri"/>
          <w:b/>
          <w:lang w:val="es-ES_tradnl"/>
        </w:rPr>
        <w:t>MAT</w:t>
      </w:r>
      <w:r w:rsidR="003E5572">
        <w:rPr>
          <w:rFonts w:ascii="Calibri" w:hAnsi="Calibri" w:cs="Calibri"/>
          <w:b/>
          <w:lang w:val="es-ES_tradnl"/>
        </w:rPr>
        <w:t>ERIA: LIN</w:t>
      </w:r>
      <w:r w:rsidR="00CA6FE9">
        <w:rPr>
          <w:rFonts w:ascii="Calibri" w:hAnsi="Calibri" w:cs="Calibri"/>
          <w:b/>
          <w:lang w:val="es-ES_tradnl"/>
        </w:rPr>
        <w:t>GUA E CIVILTA’ inglese CLASSE: 1</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5"/>
        <w:gridCol w:w="445"/>
        <w:gridCol w:w="445"/>
        <w:gridCol w:w="446"/>
        <w:gridCol w:w="3338"/>
        <w:gridCol w:w="65"/>
        <w:gridCol w:w="3195"/>
        <w:gridCol w:w="378"/>
        <w:gridCol w:w="37"/>
        <w:gridCol w:w="1735"/>
        <w:gridCol w:w="1677"/>
        <w:gridCol w:w="58"/>
        <w:gridCol w:w="1735"/>
        <w:gridCol w:w="50"/>
        <w:gridCol w:w="1685"/>
      </w:tblGrid>
      <w:tr w:rsidR="003E5572" w:rsidRPr="0017442F" w:rsidTr="00072ED9">
        <w:trPr>
          <w:cantSplit/>
          <w:jc w:val="center"/>
        </w:trPr>
        <w:tc>
          <w:tcPr>
            <w:tcW w:w="1781" w:type="dxa"/>
            <w:gridSpan w:val="4"/>
            <w:vAlign w:val="center"/>
          </w:tcPr>
          <w:p w:rsidR="003E5572" w:rsidRPr="0017442F" w:rsidRDefault="003E5572" w:rsidP="005E3D9E">
            <w:pPr>
              <w:jc w:val="center"/>
              <w:rPr>
                <w:b/>
                <w:sz w:val="20"/>
                <w:szCs w:val="20"/>
              </w:rPr>
            </w:pPr>
            <w:r w:rsidRPr="0017442F">
              <w:rPr>
                <w:b/>
                <w:sz w:val="20"/>
                <w:szCs w:val="20"/>
              </w:rPr>
              <w:t>COMPETENZE</w:t>
            </w:r>
            <w:r w:rsidRPr="0017442F">
              <w:rPr>
                <w:rStyle w:val="Rimandonotaapidipagina"/>
                <w:b/>
                <w:sz w:val="20"/>
                <w:szCs w:val="20"/>
              </w:rPr>
              <w:footnoteReference w:id="1"/>
            </w:r>
          </w:p>
        </w:tc>
        <w:tc>
          <w:tcPr>
            <w:tcW w:w="3403" w:type="dxa"/>
            <w:gridSpan w:val="2"/>
            <w:vAlign w:val="center"/>
          </w:tcPr>
          <w:p w:rsidR="003E5572" w:rsidRPr="0017442F" w:rsidRDefault="003E5572" w:rsidP="005E3D9E">
            <w:pPr>
              <w:jc w:val="center"/>
              <w:rPr>
                <w:b/>
                <w:sz w:val="20"/>
                <w:szCs w:val="20"/>
              </w:rPr>
            </w:pPr>
            <w:r w:rsidRPr="0017442F">
              <w:rPr>
                <w:b/>
                <w:sz w:val="20"/>
                <w:szCs w:val="20"/>
              </w:rPr>
              <w:t>ABILITÀ</w:t>
            </w:r>
          </w:p>
        </w:tc>
        <w:tc>
          <w:tcPr>
            <w:tcW w:w="3610" w:type="dxa"/>
            <w:gridSpan w:val="3"/>
            <w:vAlign w:val="center"/>
          </w:tcPr>
          <w:p w:rsidR="003E5572" w:rsidRPr="0017442F" w:rsidRDefault="003E5572" w:rsidP="005E3D9E">
            <w:pPr>
              <w:jc w:val="center"/>
              <w:rPr>
                <w:b/>
                <w:sz w:val="20"/>
                <w:szCs w:val="20"/>
              </w:rPr>
            </w:pPr>
            <w:r w:rsidRPr="0017442F">
              <w:rPr>
                <w:b/>
                <w:sz w:val="20"/>
                <w:szCs w:val="20"/>
              </w:rPr>
              <w:t>CONOSCENZE</w:t>
            </w:r>
          </w:p>
        </w:tc>
        <w:tc>
          <w:tcPr>
            <w:tcW w:w="1735" w:type="dxa"/>
            <w:vAlign w:val="center"/>
          </w:tcPr>
          <w:p w:rsidR="003E5572" w:rsidRPr="0017442F" w:rsidRDefault="003E5572" w:rsidP="005E3D9E">
            <w:pPr>
              <w:jc w:val="center"/>
              <w:rPr>
                <w:b/>
                <w:sz w:val="20"/>
                <w:szCs w:val="20"/>
              </w:rPr>
            </w:pPr>
            <w:r w:rsidRPr="0017442F">
              <w:rPr>
                <w:b/>
                <w:sz w:val="20"/>
                <w:szCs w:val="20"/>
              </w:rPr>
              <w:t>MODALITÀ</w:t>
            </w:r>
          </w:p>
          <w:p w:rsidR="003E5572" w:rsidRPr="0017442F" w:rsidRDefault="003E5572" w:rsidP="005E3D9E">
            <w:pPr>
              <w:jc w:val="center"/>
              <w:rPr>
                <w:b/>
                <w:sz w:val="20"/>
                <w:szCs w:val="20"/>
              </w:rPr>
            </w:pPr>
            <w:proofErr w:type="spellStart"/>
            <w:r w:rsidRPr="0017442F">
              <w:rPr>
                <w:b/>
                <w:sz w:val="20"/>
                <w:szCs w:val="20"/>
              </w:rPr>
              <w:t>DI</w:t>
            </w:r>
            <w:proofErr w:type="spellEnd"/>
            <w:r w:rsidRPr="0017442F">
              <w:rPr>
                <w:b/>
                <w:sz w:val="20"/>
                <w:szCs w:val="20"/>
              </w:rPr>
              <w:t xml:space="preserve"> LAVORO</w:t>
            </w:r>
          </w:p>
        </w:tc>
        <w:tc>
          <w:tcPr>
            <w:tcW w:w="1735" w:type="dxa"/>
            <w:gridSpan w:val="2"/>
            <w:vAlign w:val="center"/>
          </w:tcPr>
          <w:p w:rsidR="003E5572" w:rsidRPr="0017442F" w:rsidRDefault="003E5572" w:rsidP="005E3D9E">
            <w:pPr>
              <w:jc w:val="center"/>
              <w:rPr>
                <w:b/>
                <w:sz w:val="20"/>
                <w:szCs w:val="20"/>
              </w:rPr>
            </w:pPr>
            <w:r w:rsidRPr="0017442F">
              <w:rPr>
                <w:b/>
                <w:sz w:val="20"/>
                <w:szCs w:val="20"/>
              </w:rPr>
              <w:t>STRUMENTI</w:t>
            </w:r>
          </w:p>
        </w:tc>
        <w:tc>
          <w:tcPr>
            <w:tcW w:w="1735" w:type="dxa"/>
            <w:vAlign w:val="center"/>
          </w:tcPr>
          <w:p w:rsidR="003E5572" w:rsidRPr="0017442F" w:rsidRDefault="003E5572" w:rsidP="005E3D9E">
            <w:pPr>
              <w:jc w:val="center"/>
              <w:rPr>
                <w:b/>
                <w:sz w:val="20"/>
                <w:szCs w:val="20"/>
              </w:rPr>
            </w:pPr>
            <w:r w:rsidRPr="0017442F">
              <w:rPr>
                <w:b/>
                <w:sz w:val="20"/>
                <w:szCs w:val="20"/>
              </w:rPr>
              <w:t>TIPOLOGIA</w:t>
            </w:r>
          </w:p>
          <w:p w:rsidR="003E5572" w:rsidRPr="0017442F" w:rsidRDefault="003E5572" w:rsidP="005E3D9E">
            <w:pPr>
              <w:jc w:val="center"/>
              <w:rPr>
                <w:b/>
                <w:sz w:val="20"/>
                <w:szCs w:val="20"/>
              </w:rPr>
            </w:pPr>
            <w:r w:rsidRPr="0017442F">
              <w:rPr>
                <w:b/>
                <w:sz w:val="20"/>
                <w:szCs w:val="20"/>
              </w:rPr>
              <w:t>VERIFICHE</w:t>
            </w:r>
          </w:p>
        </w:tc>
        <w:tc>
          <w:tcPr>
            <w:tcW w:w="1735" w:type="dxa"/>
            <w:gridSpan w:val="2"/>
            <w:vAlign w:val="center"/>
          </w:tcPr>
          <w:p w:rsidR="003E5572" w:rsidRPr="0017442F" w:rsidRDefault="003E5572" w:rsidP="005E3D9E">
            <w:pPr>
              <w:jc w:val="center"/>
              <w:rPr>
                <w:b/>
                <w:sz w:val="20"/>
                <w:szCs w:val="20"/>
              </w:rPr>
            </w:pPr>
            <w:r w:rsidRPr="0017442F">
              <w:rPr>
                <w:b/>
                <w:sz w:val="20"/>
                <w:szCs w:val="20"/>
              </w:rPr>
              <w:t>TEMPI</w:t>
            </w:r>
          </w:p>
        </w:tc>
      </w:tr>
      <w:tr w:rsidR="00234A1B" w:rsidRPr="0017442F" w:rsidTr="00234A1B">
        <w:trPr>
          <w:cantSplit/>
          <w:jc w:val="center"/>
        </w:trPr>
        <w:tc>
          <w:tcPr>
            <w:tcW w:w="445"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1</w:t>
            </w:r>
          </w:p>
        </w:tc>
        <w:tc>
          <w:tcPr>
            <w:tcW w:w="445"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2</w:t>
            </w:r>
          </w:p>
        </w:tc>
        <w:tc>
          <w:tcPr>
            <w:tcW w:w="445"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3</w:t>
            </w:r>
          </w:p>
        </w:tc>
        <w:tc>
          <w:tcPr>
            <w:tcW w:w="446" w:type="dxa"/>
            <w:tcBorders>
              <w:bottom w:val="single" w:sz="4" w:space="0" w:color="auto"/>
            </w:tcBorders>
            <w:vAlign w:val="center"/>
          </w:tcPr>
          <w:p w:rsidR="00234A1B" w:rsidRPr="0017442F" w:rsidRDefault="00234A1B" w:rsidP="005E3D9E">
            <w:pPr>
              <w:jc w:val="center"/>
              <w:rPr>
                <w:sz w:val="20"/>
                <w:szCs w:val="20"/>
              </w:rPr>
            </w:pPr>
            <w:r w:rsidRPr="0017442F">
              <w:rPr>
                <w:sz w:val="20"/>
                <w:szCs w:val="20"/>
              </w:rPr>
              <w:t>4</w:t>
            </w:r>
          </w:p>
        </w:tc>
        <w:tc>
          <w:tcPr>
            <w:tcW w:w="3338" w:type="dxa"/>
            <w:tcBorders>
              <w:bottom w:val="single" w:sz="4" w:space="0" w:color="auto"/>
            </w:tcBorders>
            <w:vAlign w:val="center"/>
          </w:tcPr>
          <w:p w:rsidR="00234A1B" w:rsidRPr="0017442F" w:rsidRDefault="00234A1B" w:rsidP="005E3D9E">
            <w:pPr>
              <w:jc w:val="center"/>
              <w:rPr>
                <w:sz w:val="20"/>
                <w:szCs w:val="20"/>
              </w:rPr>
            </w:pPr>
          </w:p>
        </w:tc>
        <w:tc>
          <w:tcPr>
            <w:tcW w:w="3260" w:type="dxa"/>
            <w:gridSpan w:val="2"/>
            <w:tcBorders>
              <w:bottom w:val="single" w:sz="4" w:space="0" w:color="auto"/>
            </w:tcBorders>
            <w:vAlign w:val="center"/>
          </w:tcPr>
          <w:p w:rsidR="00234A1B" w:rsidRPr="0017442F" w:rsidRDefault="00234A1B" w:rsidP="005E3D9E">
            <w:pPr>
              <w:jc w:val="center"/>
              <w:rPr>
                <w:sz w:val="20"/>
                <w:szCs w:val="20"/>
              </w:rPr>
            </w:pPr>
          </w:p>
        </w:tc>
        <w:tc>
          <w:tcPr>
            <w:tcW w:w="378" w:type="dxa"/>
            <w:tcBorders>
              <w:bottom w:val="single" w:sz="4" w:space="0" w:color="auto"/>
            </w:tcBorders>
            <w:vAlign w:val="center"/>
          </w:tcPr>
          <w:p w:rsidR="00234A1B" w:rsidRPr="0017442F" w:rsidRDefault="00234A1B" w:rsidP="00C43CE5">
            <w:pPr>
              <w:rPr>
                <w:sz w:val="20"/>
                <w:szCs w:val="20"/>
              </w:rPr>
            </w:pPr>
          </w:p>
        </w:tc>
        <w:tc>
          <w:tcPr>
            <w:tcW w:w="3449" w:type="dxa"/>
            <w:gridSpan w:val="3"/>
            <w:tcBorders>
              <w:bottom w:val="single" w:sz="4" w:space="0" w:color="auto"/>
            </w:tcBorders>
            <w:vAlign w:val="center"/>
          </w:tcPr>
          <w:p w:rsidR="00234A1B" w:rsidRPr="0017442F" w:rsidRDefault="00234A1B" w:rsidP="005E3D9E">
            <w:pPr>
              <w:jc w:val="center"/>
              <w:rPr>
                <w:sz w:val="20"/>
                <w:szCs w:val="20"/>
              </w:rPr>
            </w:pPr>
          </w:p>
        </w:tc>
        <w:tc>
          <w:tcPr>
            <w:tcW w:w="1843" w:type="dxa"/>
            <w:gridSpan w:val="3"/>
            <w:tcBorders>
              <w:bottom w:val="single" w:sz="4" w:space="0" w:color="auto"/>
            </w:tcBorders>
            <w:vAlign w:val="center"/>
          </w:tcPr>
          <w:p w:rsidR="00234A1B" w:rsidRPr="0017442F" w:rsidRDefault="00234A1B" w:rsidP="005E3D9E">
            <w:pPr>
              <w:jc w:val="center"/>
              <w:rPr>
                <w:sz w:val="20"/>
                <w:szCs w:val="20"/>
              </w:rPr>
            </w:pPr>
          </w:p>
        </w:tc>
        <w:tc>
          <w:tcPr>
            <w:tcW w:w="1685" w:type="dxa"/>
            <w:tcBorders>
              <w:bottom w:val="single" w:sz="4" w:space="0" w:color="auto"/>
            </w:tcBorders>
            <w:vAlign w:val="center"/>
          </w:tcPr>
          <w:p w:rsidR="00234A1B" w:rsidRPr="0017442F" w:rsidRDefault="00234A1B" w:rsidP="005E3D9E">
            <w:pPr>
              <w:jc w:val="center"/>
              <w:rPr>
                <w:sz w:val="20"/>
                <w:szCs w:val="20"/>
              </w:rPr>
            </w:pPr>
          </w:p>
        </w:tc>
      </w:tr>
      <w:tr w:rsidR="000F3CA0" w:rsidRPr="0017442F" w:rsidTr="00A240A1">
        <w:trPr>
          <w:cantSplit/>
          <w:jc w:val="center"/>
        </w:trPr>
        <w:tc>
          <w:tcPr>
            <w:tcW w:w="445" w:type="dxa"/>
            <w:vAlign w:val="center"/>
          </w:tcPr>
          <w:p w:rsidR="000F3CA0" w:rsidRPr="0017442F" w:rsidRDefault="000F3CA0" w:rsidP="005E3D9E">
            <w:pPr>
              <w:rPr>
                <w:sz w:val="20"/>
                <w:szCs w:val="20"/>
              </w:rPr>
            </w:pPr>
            <w:r w:rsidRPr="0017442F">
              <w:rPr>
                <w:sz w:val="20"/>
                <w:szCs w:val="20"/>
              </w:rPr>
              <w:t>*</w:t>
            </w:r>
          </w:p>
        </w:tc>
        <w:tc>
          <w:tcPr>
            <w:tcW w:w="445" w:type="dxa"/>
            <w:vAlign w:val="center"/>
          </w:tcPr>
          <w:p w:rsidR="000F3CA0" w:rsidRPr="0017442F" w:rsidRDefault="000F3CA0" w:rsidP="005E3D9E">
            <w:pPr>
              <w:rPr>
                <w:sz w:val="20"/>
                <w:szCs w:val="20"/>
              </w:rPr>
            </w:pPr>
            <w:r w:rsidRPr="0017442F">
              <w:rPr>
                <w:sz w:val="20"/>
                <w:szCs w:val="20"/>
              </w:rPr>
              <w:t>*</w:t>
            </w:r>
          </w:p>
        </w:tc>
        <w:tc>
          <w:tcPr>
            <w:tcW w:w="445" w:type="dxa"/>
            <w:vAlign w:val="center"/>
          </w:tcPr>
          <w:p w:rsidR="000F3CA0" w:rsidRPr="0017442F" w:rsidRDefault="000F3CA0" w:rsidP="005E3D9E">
            <w:pPr>
              <w:rPr>
                <w:sz w:val="20"/>
                <w:szCs w:val="20"/>
              </w:rPr>
            </w:pPr>
          </w:p>
        </w:tc>
        <w:tc>
          <w:tcPr>
            <w:tcW w:w="446" w:type="dxa"/>
            <w:vAlign w:val="center"/>
          </w:tcPr>
          <w:p w:rsidR="000F3CA0" w:rsidRPr="0017442F" w:rsidRDefault="000F3CA0" w:rsidP="005E3D9E">
            <w:pPr>
              <w:rPr>
                <w:sz w:val="20"/>
                <w:szCs w:val="20"/>
              </w:rPr>
            </w:pPr>
          </w:p>
        </w:tc>
        <w:tc>
          <w:tcPr>
            <w:tcW w:w="3403" w:type="dxa"/>
            <w:gridSpan w:val="2"/>
            <w:vAlign w:val="center"/>
          </w:tcPr>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presentarsi (nome, cognome, indirizzo, numero di telefono, indirizzo di posta elettronica)</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l’età</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parlare di nazionalità</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chiedere e dire che lavoro fa una persona</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individuare e dire dove si trovano oggetti in un’aula</w:t>
            </w:r>
          </w:p>
          <w:p w:rsidR="000F3CA0" w:rsidRPr="0017442F" w:rsidRDefault="000F3CA0" w:rsidP="000F3CA0">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come ci si sente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della casa</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si possiede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date e compleanni</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della famiglia</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descrivere le persone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ciò che piace e non piace</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esprimere accordo e disaccordo</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abitudini</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dire l’ora</w:t>
            </w:r>
          </w:p>
          <w:p w:rsidR="0017442F" w:rsidRPr="0017442F" w:rsidRDefault="0017442F" w:rsidP="0017442F">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parlare di stili di vita</w:t>
            </w:r>
          </w:p>
          <w:p w:rsidR="0017442F" w:rsidRPr="0017442F" w:rsidRDefault="0017442F" w:rsidP="000F3CA0">
            <w:pPr>
              <w:pStyle w:val="4textindented"/>
              <w:rPr>
                <w:rFonts w:ascii="Times New Roman" w:hAnsi="Times New Roman" w:cs="Times New Roman"/>
                <w:color w:val="auto"/>
                <w:sz w:val="20"/>
                <w:szCs w:val="20"/>
                <w:lang w:val="it-IT"/>
              </w:rPr>
            </w:pPr>
          </w:p>
          <w:p w:rsidR="000F3CA0" w:rsidRPr="0017442F" w:rsidRDefault="000F3CA0" w:rsidP="000F3CA0">
            <w:pPr>
              <w:pStyle w:val="4textindented"/>
              <w:rPr>
                <w:rFonts w:ascii="Times New Roman" w:hAnsi="Times New Roman" w:cs="Times New Roman"/>
                <w:color w:val="auto"/>
                <w:sz w:val="20"/>
                <w:szCs w:val="20"/>
                <w:lang w:val="it-IT"/>
              </w:rPr>
            </w:pPr>
          </w:p>
        </w:tc>
        <w:tc>
          <w:tcPr>
            <w:tcW w:w="3610" w:type="dxa"/>
            <w:gridSpan w:val="3"/>
          </w:tcPr>
          <w:p w:rsidR="000F3CA0" w:rsidRPr="0017442F" w:rsidRDefault="000F3CA0" w:rsidP="00A240A1">
            <w:pPr>
              <w:pStyle w:val="4Textboldheading"/>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Lessico</w:t>
            </w:r>
          </w:p>
          <w:p w:rsidR="000F3CA0" w:rsidRPr="0017442F" w:rsidRDefault="000F3CA0" w:rsidP="00A240A1">
            <w:pPr>
              <w:pStyle w:val="4Texttable"/>
              <w:rPr>
                <w:rFonts w:ascii="Times New Roman" w:hAnsi="Times New Roman" w:cs="Times New Roman"/>
                <w:b/>
                <w:bCs/>
                <w:color w:val="auto"/>
                <w:sz w:val="20"/>
                <w:szCs w:val="20"/>
                <w:lang w:val="it-IT"/>
              </w:rPr>
            </w:pPr>
            <w:r w:rsidRPr="0017442F">
              <w:rPr>
                <w:rFonts w:ascii="Times New Roman" w:hAnsi="Times New Roman" w:cs="Times New Roman"/>
                <w:b/>
                <w:color w:val="auto"/>
                <w:sz w:val="20"/>
                <w:szCs w:val="20"/>
                <w:lang w:val="it-IT"/>
              </w:rPr>
              <w:t>Aree lessicali</w:t>
            </w:r>
            <w:r w:rsidRPr="0017442F">
              <w:rPr>
                <w:rFonts w:ascii="Times New Roman" w:hAnsi="Times New Roman" w:cs="Times New Roman"/>
                <w:b/>
                <w:bCs/>
                <w:color w:val="auto"/>
                <w:sz w:val="20"/>
                <w:szCs w:val="20"/>
                <w:lang w:val="it-IT"/>
              </w:rPr>
              <w:t>,</w:t>
            </w:r>
          </w:p>
          <w:p w:rsidR="000F3CA0" w:rsidRPr="0017442F" w:rsidRDefault="000F3CA0" w:rsidP="0017442F">
            <w:pPr>
              <w:pStyle w:val="4Texttable"/>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saluti, numeri da 1 a 100,paesi e aggettivi di   nazionalità, occupazioni</w:t>
            </w:r>
            <w:r w:rsidR="00A10149">
              <w:rPr>
                <w:rFonts w:ascii="Times New Roman" w:hAnsi="Times New Roman" w:cs="Times New Roman"/>
                <w:color w:val="auto"/>
                <w:sz w:val="20"/>
                <w:szCs w:val="20"/>
                <w:lang w:val="it-IT"/>
              </w:rPr>
              <w:t>,</w:t>
            </w:r>
          </w:p>
          <w:p w:rsidR="000F3CA0" w:rsidRPr="0017442F" w:rsidRDefault="000F3CA0" w:rsidP="0017442F">
            <w:pPr>
              <w:pStyle w:val="4Texttable"/>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mobili e oggetti in aula, colori, mobili e oggetti in una camera da letto</w:t>
            </w:r>
          </w:p>
          <w:p w:rsidR="0017442F" w:rsidRPr="0017442F" w:rsidRDefault="000F3CA0" w:rsidP="0017442F">
            <w:pPr>
              <w:pStyle w:val="4Texttable"/>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sensazioni e sentimenti</w:t>
            </w:r>
            <w:r w:rsidR="0017442F" w:rsidRPr="0017442F">
              <w:rPr>
                <w:rFonts w:ascii="Times New Roman" w:hAnsi="Times New Roman" w:cs="Times New Roman"/>
                <w:color w:val="auto"/>
                <w:sz w:val="20"/>
                <w:szCs w:val="20"/>
                <w:lang w:val="it-IT"/>
              </w:rPr>
              <w:t xml:space="preserve"> la casa</w:t>
            </w:r>
            <w:r w:rsidR="0017442F" w:rsidRPr="0017442F">
              <w:rPr>
                <w:rFonts w:ascii="Times New Roman" w:hAnsi="Times New Roman" w:cs="Times New Roman"/>
                <w:b/>
                <w:bCs/>
                <w:color w:val="auto"/>
                <w:sz w:val="20"/>
                <w:szCs w:val="20"/>
                <w:lang w:val="it-IT"/>
              </w:rPr>
              <w:t xml:space="preserve">, </w:t>
            </w:r>
            <w:r w:rsidR="0017442F" w:rsidRPr="0017442F">
              <w:rPr>
                <w:rFonts w:ascii="Times New Roman" w:hAnsi="Times New Roman" w:cs="Times New Roman"/>
                <w:color w:val="auto"/>
                <w:sz w:val="20"/>
                <w:szCs w:val="20"/>
                <w:lang w:val="it-IT"/>
              </w:rPr>
              <w:t>ciò che si possiede, giorni e mesi</w:t>
            </w:r>
            <w:r w:rsidR="0017442F" w:rsidRPr="0017442F">
              <w:rPr>
                <w:rFonts w:ascii="Times New Roman" w:hAnsi="Times New Roman" w:cs="Times New Roman"/>
                <w:b/>
                <w:bCs/>
                <w:color w:val="auto"/>
                <w:sz w:val="20"/>
                <w:szCs w:val="20"/>
                <w:lang w:val="it-IT"/>
              </w:rPr>
              <w:t>,</w:t>
            </w:r>
            <w:r w:rsidR="0017442F" w:rsidRPr="0017442F">
              <w:rPr>
                <w:rFonts w:ascii="Times New Roman" w:hAnsi="Times New Roman" w:cs="Times New Roman"/>
                <w:color w:val="auto"/>
                <w:sz w:val="20"/>
                <w:szCs w:val="20"/>
                <w:lang w:val="it-IT"/>
              </w:rPr>
              <w:t>la famiglia</w:t>
            </w:r>
            <w:r w:rsidR="00A10149">
              <w:rPr>
                <w:rFonts w:ascii="Times New Roman" w:hAnsi="Times New Roman" w:cs="Times New Roman"/>
                <w:color w:val="auto"/>
                <w:sz w:val="20"/>
                <w:szCs w:val="20"/>
                <w:lang w:val="it-IT"/>
              </w:rPr>
              <w:t xml:space="preserve">, </w:t>
            </w:r>
            <w:r w:rsidR="0017442F" w:rsidRPr="0017442F">
              <w:rPr>
                <w:rFonts w:ascii="Times New Roman" w:hAnsi="Times New Roman" w:cs="Times New Roman"/>
                <w:color w:val="auto"/>
                <w:sz w:val="20"/>
                <w:szCs w:val="20"/>
                <w:lang w:val="it-IT"/>
              </w:rPr>
              <w:t xml:space="preserve">l’aspetto fisico,musica e film, sport e tempo libero, attività quotidiane, lavori domestici, </w:t>
            </w:r>
          </w:p>
          <w:p w:rsidR="000F3CA0" w:rsidRPr="0017442F" w:rsidRDefault="000F3CA0" w:rsidP="00A240A1">
            <w:pPr>
              <w:pStyle w:val="4Textboldheading"/>
              <w:rPr>
                <w:rFonts w:ascii="Times New Roman" w:hAnsi="Times New Roman" w:cs="Times New Roman"/>
                <w:bCs w:val="0"/>
                <w:color w:val="auto"/>
                <w:sz w:val="20"/>
                <w:szCs w:val="20"/>
                <w:lang w:val="it-IT"/>
              </w:rPr>
            </w:pPr>
            <w:r w:rsidRPr="0017442F">
              <w:rPr>
                <w:rFonts w:ascii="Times New Roman" w:hAnsi="Times New Roman" w:cs="Times New Roman"/>
                <w:bCs w:val="0"/>
                <w:color w:val="auto"/>
                <w:sz w:val="20"/>
                <w:szCs w:val="20"/>
                <w:lang w:val="it-IT"/>
              </w:rPr>
              <w:t>Grammatica</w:t>
            </w:r>
          </w:p>
          <w:p w:rsidR="000F3CA0" w:rsidRPr="0017442F" w:rsidRDefault="000F3CA0" w:rsidP="00A240A1">
            <w:pPr>
              <w:pStyle w:val="4textindented"/>
              <w:rPr>
                <w:rFonts w:ascii="Times New Roman" w:hAnsi="Times New Roman" w:cs="Times New Roman"/>
                <w:color w:val="auto"/>
                <w:sz w:val="20"/>
                <w:szCs w:val="20"/>
                <w:lang w:val="it-IT"/>
              </w:rPr>
            </w:pPr>
            <w:r w:rsidRPr="00C834E7">
              <w:rPr>
                <w:rFonts w:ascii="Times New Roman" w:hAnsi="Times New Roman" w:cs="Times New Roman"/>
                <w:b/>
                <w:color w:val="auto"/>
                <w:sz w:val="20"/>
                <w:szCs w:val="20"/>
                <w:lang w:val="it-IT"/>
              </w:rPr>
              <w:t>pronomi personali soggetto</w:t>
            </w:r>
          </w:p>
          <w:p w:rsidR="000F3CA0" w:rsidRPr="00C834E7" w:rsidRDefault="000F3CA0" w:rsidP="00A240A1">
            <w:pPr>
              <w:pStyle w:val="4textindented"/>
              <w:rPr>
                <w:rFonts w:ascii="Times New Roman" w:hAnsi="Times New Roman" w:cs="Times New Roman"/>
                <w:b/>
                <w:color w:val="auto"/>
                <w:sz w:val="20"/>
                <w:szCs w:val="20"/>
                <w:lang w:val="it-IT"/>
              </w:rPr>
            </w:pPr>
            <w:r w:rsidRPr="00C834E7">
              <w:rPr>
                <w:rFonts w:ascii="Times New Roman" w:hAnsi="Times New Roman" w:cs="Times New Roman"/>
                <w:b/>
                <w:color w:val="auto"/>
                <w:sz w:val="20"/>
                <w:szCs w:val="20"/>
                <w:lang w:val="it-IT"/>
              </w:rPr>
              <w:t>aggettivi possessivi singolari</w:t>
            </w:r>
          </w:p>
          <w:p w:rsidR="000F3CA0" w:rsidRPr="0017442F" w:rsidRDefault="000F3CA0" w:rsidP="00A240A1">
            <w:pPr>
              <w:pStyle w:val="4textindented"/>
              <w:rPr>
                <w:rFonts w:ascii="Times New Roman" w:hAnsi="Times New Roman" w:cs="Times New Roman"/>
                <w:i/>
                <w:iCs/>
                <w:color w:val="auto"/>
                <w:sz w:val="20"/>
                <w:szCs w:val="20"/>
                <w:lang w:val="it-IT"/>
              </w:rPr>
            </w:pPr>
            <w:r w:rsidRPr="0017442F">
              <w:rPr>
                <w:rFonts w:ascii="Times New Roman" w:hAnsi="Times New Roman" w:cs="Times New Roman"/>
                <w:color w:val="auto"/>
                <w:sz w:val="20"/>
                <w:szCs w:val="20"/>
                <w:lang w:val="it-IT"/>
              </w:rPr>
              <w:t xml:space="preserve">articoli: </w:t>
            </w:r>
            <w:r w:rsidRPr="0017442F">
              <w:rPr>
                <w:rFonts w:ascii="Times New Roman" w:hAnsi="Times New Roman" w:cs="Times New Roman"/>
                <w:b/>
                <w:i/>
                <w:iCs/>
                <w:color w:val="auto"/>
                <w:sz w:val="20"/>
                <w:szCs w:val="20"/>
                <w:lang w:val="it-IT"/>
              </w:rPr>
              <w:t>a</w:t>
            </w:r>
            <w:r w:rsidRPr="0017442F">
              <w:rPr>
                <w:rFonts w:ascii="Times New Roman" w:hAnsi="Times New Roman" w:cs="Times New Roman"/>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an</w:t>
            </w:r>
            <w:proofErr w:type="spellEnd"/>
            <w:r w:rsidRPr="0017442F">
              <w:rPr>
                <w:rFonts w:ascii="Times New Roman" w:hAnsi="Times New Roman" w:cs="Times New Roman"/>
                <w:i/>
                <w:iCs/>
                <w:color w:val="auto"/>
                <w:sz w:val="20"/>
                <w:szCs w:val="20"/>
                <w:lang w:val="it-IT"/>
              </w:rPr>
              <w:t xml:space="preserve"> </w:t>
            </w:r>
            <w:r w:rsidRPr="0017442F">
              <w:rPr>
                <w:rFonts w:ascii="Times New Roman" w:hAnsi="Times New Roman" w:cs="Times New Roman"/>
                <w:color w:val="auto"/>
                <w:sz w:val="20"/>
                <w:szCs w:val="20"/>
                <w:lang w:val="it-IT"/>
              </w:rPr>
              <w:t xml:space="preserve">e </w:t>
            </w:r>
            <w:r w:rsidRPr="0017442F">
              <w:rPr>
                <w:rFonts w:ascii="Times New Roman" w:hAnsi="Times New Roman" w:cs="Times New Roman"/>
                <w:b/>
                <w:i/>
                <w:iCs/>
                <w:color w:val="auto"/>
                <w:sz w:val="20"/>
                <w:szCs w:val="20"/>
                <w:lang w:val="it-IT"/>
              </w:rPr>
              <w:t>the</w:t>
            </w:r>
          </w:p>
          <w:p w:rsidR="000F3CA0" w:rsidRPr="0017442F" w:rsidRDefault="000F3CA0" w:rsidP="00A240A1">
            <w:pPr>
              <w:pStyle w:val="4textindented"/>
              <w:rPr>
                <w:rFonts w:ascii="Times New Roman" w:hAnsi="Times New Roman" w:cs="Times New Roman"/>
                <w:i/>
                <w:iCs/>
                <w:color w:val="auto"/>
                <w:sz w:val="20"/>
                <w:szCs w:val="20"/>
                <w:lang w:val="it-IT"/>
              </w:rPr>
            </w:pPr>
            <w:r w:rsidRPr="0017442F">
              <w:rPr>
                <w:rFonts w:ascii="Times New Roman" w:hAnsi="Times New Roman" w:cs="Times New Roman"/>
                <w:color w:val="auto"/>
                <w:sz w:val="20"/>
                <w:szCs w:val="20"/>
                <w:lang w:val="it-IT"/>
              </w:rPr>
              <w:t xml:space="preserve">pronomi e avverbi interrogativi: </w:t>
            </w:r>
            <w:proofErr w:type="spellStart"/>
            <w:r w:rsidRPr="0017442F">
              <w:rPr>
                <w:rFonts w:ascii="Times New Roman" w:hAnsi="Times New Roman" w:cs="Times New Roman"/>
                <w:b/>
                <w:i/>
                <w:iCs/>
                <w:color w:val="auto"/>
                <w:sz w:val="20"/>
                <w:szCs w:val="20"/>
                <w:lang w:val="it-IT"/>
              </w:rPr>
              <w:t>What</w:t>
            </w:r>
            <w:proofErr w:type="spellEnd"/>
            <w:r w:rsidRPr="0017442F">
              <w:rPr>
                <w:rFonts w:ascii="Times New Roman" w:hAnsi="Times New Roman" w:cs="Times New Roman"/>
                <w:b/>
                <w:i/>
                <w:iCs/>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Who</w:t>
            </w:r>
            <w:proofErr w:type="spellEnd"/>
            <w:r w:rsidRPr="0017442F">
              <w:rPr>
                <w:rFonts w:ascii="Times New Roman" w:hAnsi="Times New Roman" w:cs="Times New Roman"/>
                <w:b/>
                <w:i/>
                <w:iCs/>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How</w:t>
            </w:r>
            <w:proofErr w:type="spellEnd"/>
            <w:r w:rsidRPr="0017442F">
              <w:rPr>
                <w:rFonts w:ascii="Times New Roman" w:hAnsi="Times New Roman" w:cs="Times New Roman"/>
                <w:b/>
                <w:i/>
                <w:iCs/>
                <w:color w:val="auto"/>
                <w:sz w:val="20"/>
                <w:szCs w:val="20"/>
                <w:lang w:val="it-IT"/>
              </w:rPr>
              <w:t xml:space="preserve">? </w:t>
            </w:r>
            <w:proofErr w:type="spellStart"/>
            <w:r w:rsidRPr="0017442F">
              <w:rPr>
                <w:rFonts w:ascii="Times New Roman" w:hAnsi="Times New Roman" w:cs="Times New Roman"/>
                <w:b/>
                <w:i/>
                <w:iCs/>
                <w:color w:val="auto"/>
                <w:sz w:val="20"/>
                <w:szCs w:val="20"/>
                <w:lang w:val="it-IT"/>
              </w:rPr>
              <w:t>Where</w:t>
            </w:r>
            <w:proofErr w:type="spellEnd"/>
            <w:r w:rsidRPr="0017442F">
              <w:rPr>
                <w:rFonts w:ascii="Times New Roman" w:hAnsi="Times New Roman" w:cs="Times New Roman"/>
                <w:b/>
                <w:i/>
                <w:iCs/>
                <w:color w:val="auto"/>
                <w:sz w:val="20"/>
                <w:szCs w:val="20"/>
                <w:lang w:val="it-IT"/>
              </w:rPr>
              <w:t>?</w:t>
            </w:r>
          </w:p>
          <w:p w:rsidR="000F3CA0" w:rsidRPr="0017442F" w:rsidRDefault="000F3CA0" w:rsidP="00A240A1">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preposizioni di luogo</w:t>
            </w:r>
          </w:p>
          <w:p w:rsidR="000F3CA0" w:rsidRPr="0017442F" w:rsidRDefault="000F3CA0" w:rsidP="00A240A1">
            <w:pPr>
              <w:pStyle w:val="4textindented"/>
              <w:rPr>
                <w:rFonts w:ascii="Times New Roman" w:hAnsi="Times New Roman" w:cs="Times New Roman"/>
                <w:b/>
                <w:i/>
                <w:iCs/>
                <w:color w:val="auto"/>
                <w:sz w:val="20"/>
                <w:szCs w:val="20"/>
              </w:rPr>
            </w:pPr>
            <w:proofErr w:type="spellStart"/>
            <w:r w:rsidRPr="0017442F">
              <w:rPr>
                <w:rFonts w:ascii="Times New Roman" w:hAnsi="Times New Roman" w:cs="Times New Roman"/>
                <w:color w:val="auto"/>
                <w:sz w:val="20"/>
                <w:szCs w:val="20"/>
              </w:rPr>
              <w:t>pronomi</w:t>
            </w:r>
            <w:proofErr w:type="spellEnd"/>
            <w:r w:rsidRPr="0017442F">
              <w:rPr>
                <w:rFonts w:ascii="Times New Roman" w:hAnsi="Times New Roman" w:cs="Times New Roman"/>
                <w:color w:val="auto"/>
                <w:sz w:val="20"/>
                <w:szCs w:val="20"/>
              </w:rPr>
              <w:t xml:space="preserve"> e </w:t>
            </w:r>
            <w:proofErr w:type="spellStart"/>
            <w:r w:rsidRPr="0017442F">
              <w:rPr>
                <w:rFonts w:ascii="Times New Roman" w:hAnsi="Times New Roman" w:cs="Times New Roman"/>
                <w:color w:val="auto"/>
                <w:sz w:val="20"/>
                <w:szCs w:val="20"/>
              </w:rPr>
              <w:t>aggettivi</w:t>
            </w:r>
            <w:proofErr w:type="spellEnd"/>
            <w:r w:rsidRPr="0017442F">
              <w:rPr>
                <w:rFonts w:ascii="Times New Roman" w:hAnsi="Times New Roman" w:cs="Times New Roman"/>
                <w:color w:val="auto"/>
                <w:sz w:val="20"/>
                <w:szCs w:val="20"/>
              </w:rPr>
              <w:t xml:space="preserve"> </w:t>
            </w:r>
            <w:proofErr w:type="spellStart"/>
            <w:r w:rsidRPr="0017442F">
              <w:rPr>
                <w:rFonts w:ascii="Times New Roman" w:hAnsi="Times New Roman" w:cs="Times New Roman"/>
                <w:color w:val="auto"/>
                <w:sz w:val="20"/>
                <w:szCs w:val="20"/>
              </w:rPr>
              <w:t>dimostrativi</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this, that, these, those</w:t>
            </w:r>
          </w:p>
          <w:p w:rsidR="00DB0F0D" w:rsidRPr="0017442F" w:rsidRDefault="00DB0F0D" w:rsidP="00DB0F0D">
            <w:pPr>
              <w:pStyle w:val="4textindented"/>
              <w:rPr>
                <w:rFonts w:ascii="Times New Roman" w:hAnsi="Times New Roman" w:cs="Times New Roman"/>
                <w:color w:val="auto"/>
                <w:sz w:val="20"/>
                <w:szCs w:val="20"/>
              </w:rPr>
            </w:pPr>
            <w:proofErr w:type="spellStart"/>
            <w:r w:rsidRPr="0017442F">
              <w:rPr>
                <w:rFonts w:ascii="Times New Roman" w:hAnsi="Times New Roman" w:cs="Times New Roman"/>
                <w:color w:val="auto"/>
                <w:sz w:val="20"/>
                <w:szCs w:val="20"/>
              </w:rPr>
              <w:t>verbo</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be</w:t>
            </w:r>
            <w:r w:rsidR="008D2D0F">
              <w:rPr>
                <w:rFonts w:ascii="Times New Roman" w:hAnsi="Times New Roman" w:cs="Times New Roman"/>
                <w:b/>
                <w:i/>
                <w:iCs/>
                <w:color w:val="auto"/>
                <w:sz w:val="20"/>
                <w:szCs w:val="20"/>
              </w:rPr>
              <w:t xml:space="preserve">, </w:t>
            </w:r>
            <w:proofErr w:type="spellStart"/>
            <w:r w:rsidRPr="0017442F">
              <w:rPr>
                <w:rFonts w:ascii="Times New Roman" w:hAnsi="Times New Roman" w:cs="Times New Roman"/>
                <w:color w:val="auto"/>
                <w:sz w:val="20"/>
                <w:szCs w:val="20"/>
              </w:rPr>
              <w:t>verbo</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have got</w:t>
            </w:r>
            <w:r w:rsidRPr="0017442F">
              <w:rPr>
                <w:rFonts w:ascii="Times New Roman" w:hAnsi="Times New Roman" w:cs="Times New Roman"/>
                <w:i/>
                <w:iCs/>
                <w:color w:val="auto"/>
                <w:sz w:val="20"/>
                <w:szCs w:val="20"/>
              </w:rPr>
              <w:t xml:space="preserve"> </w:t>
            </w:r>
            <w:r w:rsidRPr="0017442F">
              <w:rPr>
                <w:rFonts w:ascii="Times New Roman" w:hAnsi="Times New Roman" w:cs="Times New Roman"/>
                <w:color w:val="auto"/>
                <w:sz w:val="20"/>
                <w:szCs w:val="20"/>
              </w:rPr>
              <w:t>(</w:t>
            </w:r>
            <w:r w:rsidRPr="0017442F">
              <w:rPr>
                <w:rFonts w:ascii="Times New Roman" w:hAnsi="Times New Roman" w:cs="Times New Roman"/>
                <w:b/>
                <w:i/>
                <w:iCs/>
                <w:color w:val="auto"/>
                <w:sz w:val="20"/>
                <w:szCs w:val="20"/>
              </w:rPr>
              <w:t>some</w:t>
            </w:r>
            <w:r w:rsidRPr="0017442F">
              <w:rPr>
                <w:rFonts w:ascii="Times New Roman" w:hAnsi="Times New Roman" w:cs="Times New Roman"/>
                <w:i/>
                <w:iCs/>
                <w:color w:val="auto"/>
                <w:sz w:val="20"/>
                <w:szCs w:val="20"/>
              </w:rPr>
              <w:t>/</w:t>
            </w:r>
            <w:r w:rsidRPr="0017442F">
              <w:rPr>
                <w:rFonts w:ascii="Times New Roman" w:hAnsi="Times New Roman" w:cs="Times New Roman"/>
                <w:b/>
                <w:i/>
                <w:iCs/>
                <w:color w:val="auto"/>
                <w:sz w:val="20"/>
                <w:szCs w:val="20"/>
              </w:rPr>
              <w:t>any</w:t>
            </w:r>
            <w:r w:rsidRPr="0017442F">
              <w:rPr>
                <w:rFonts w:ascii="Times New Roman" w:hAnsi="Times New Roman" w:cs="Times New Roman"/>
                <w:color w:val="auto"/>
                <w:sz w:val="20"/>
                <w:szCs w:val="20"/>
              </w:rPr>
              <w:t>)</w:t>
            </w:r>
          </w:p>
          <w:p w:rsidR="00DB0F0D" w:rsidRPr="0017442F" w:rsidRDefault="00DB0F0D" w:rsidP="00DB0F0D">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genitivo sassone</w:t>
            </w:r>
          </w:p>
          <w:p w:rsidR="00DB0F0D" w:rsidRPr="00C834E7" w:rsidRDefault="00DB0F0D" w:rsidP="00DB0F0D">
            <w:pPr>
              <w:pStyle w:val="4textindented"/>
              <w:rPr>
                <w:rFonts w:ascii="Times New Roman" w:hAnsi="Times New Roman" w:cs="Times New Roman"/>
                <w:b/>
                <w:color w:val="auto"/>
                <w:sz w:val="20"/>
                <w:szCs w:val="20"/>
                <w:lang w:val="it-IT"/>
              </w:rPr>
            </w:pPr>
            <w:r w:rsidRPr="00C834E7">
              <w:rPr>
                <w:rFonts w:ascii="Times New Roman" w:hAnsi="Times New Roman" w:cs="Times New Roman"/>
                <w:b/>
                <w:color w:val="auto"/>
                <w:sz w:val="20"/>
                <w:szCs w:val="20"/>
                <w:lang w:val="it-IT"/>
              </w:rPr>
              <w:t>aggettivi possessivi plurali</w:t>
            </w:r>
          </w:p>
          <w:p w:rsidR="00DB0F0D" w:rsidRPr="0017442F" w:rsidRDefault="00DB0F0D" w:rsidP="00DB0F0D">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ordine degli aggettivi</w:t>
            </w:r>
          </w:p>
          <w:p w:rsidR="00DB0F0D" w:rsidRPr="0017442F" w:rsidRDefault="00DB0F0D" w:rsidP="00DB0F0D">
            <w:pPr>
              <w:pStyle w:val="4textindented"/>
              <w:rPr>
                <w:rFonts w:ascii="Times New Roman" w:hAnsi="Times New Roman" w:cs="Times New Roman"/>
                <w:color w:val="auto"/>
                <w:sz w:val="20"/>
                <w:szCs w:val="20"/>
                <w:lang w:val="it-IT"/>
              </w:rPr>
            </w:pPr>
            <w:r w:rsidRPr="0017442F">
              <w:rPr>
                <w:rFonts w:ascii="Times New Roman" w:hAnsi="Times New Roman" w:cs="Times New Roman"/>
                <w:color w:val="auto"/>
                <w:sz w:val="20"/>
                <w:szCs w:val="20"/>
                <w:lang w:val="it-IT"/>
              </w:rPr>
              <w:t>avverbi di intensità</w:t>
            </w:r>
            <w:r w:rsidR="006F30AF">
              <w:rPr>
                <w:rFonts w:ascii="Times New Roman" w:hAnsi="Times New Roman" w:cs="Times New Roman"/>
                <w:color w:val="auto"/>
                <w:sz w:val="20"/>
                <w:szCs w:val="20"/>
                <w:lang w:val="it-IT"/>
              </w:rPr>
              <w:t xml:space="preserve">, </w:t>
            </w:r>
            <w:proofErr w:type="spellStart"/>
            <w:r w:rsidR="006F30AF" w:rsidRPr="008D2D0F">
              <w:rPr>
                <w:rFonts w:ascii="Times New Roman" w:hAnsi="Times New Roman" w:cs="Times New Roman"/>
                <w:b/>
                <w:color w:val="auto"/>
                <w:sz w:val="20"/>
                <w:szCs w:val="20"/>
                <w:lang w:val="it-IT"/>
              </w:rPr>
              <w:t>simple</w:t>
            </w:r>
            <w:proofErr w:type="spellEnd"/>
            <w:r w:rsidR="006F30AF" w:rsidRPr="008D2D0F">
              <w:rPr>
                <w:rFonts w:ascii="Times New Roman" w:hAnsi="Times New Roman" w:cs="Times New Roman"/>
                <w:b/>
                <w:color w:val="auto"/>
                <w:sz w:val="20"/>
                <w:szCs w:val="20"/>
                <w:lang w:val="it-IT"/>
              </w:rPr>
              <w:t xml:space="preserve"> </w:t>
            </w:r>
            <w:proofErr w:type="spellStart"/>
            <w:r w:rsidR="006F30AF" w:rsidRPr="008D2D0F">
              <w:rPr>
                <w:rFonts w:ascii="Times New Roman" w:hAnsi="Times New Roman" w:cs="Times New Roman"/>
                <w:b/>
                <w:color w:val="auto"/>
                <w:sz w:val="20"/>
                <w:szCs w:val="20"/>
                <w:lang w:val="it-IT"/>
              </w:rPr>
              <w:t>present</w:t>
            </w:r>
            <w:proofErr w:type="spellEnd"/>
          </w:p>
          <w:p w:rsidR="00DB0F0D" w:rsidRPr="0017442F" w:rsidRDefault="00DB0F0D" w:rsidP="00DB0F0D">
            <w:pPr>
              <w:pStyle w:val="4textindented"/>
              <w:rPr>
                <w:rFonts w:ascii="Times New Roman" w:hAnsi="Times New Roman" w:cs="Times New Roman"/>
                <w:i/>
                <w:iCs/>
                <w:color w:val="auto"/>
                <w:sz w:val="20"/>
                <w:szCs w:val="20"/>
                <w:lang w:val="it-IT"/>
              </w:rPr>
            </w:pPr>
            <w:proofErr w:type="spellStart"/>
            <w:r w:rsidRPr="0017442F">
              <w:rPr>
                <w:rFonts w:ascii="Times New Roman" w:hAnsi="Times New Roman" w:cs="Times New Roman"/>
                <w:b/>
                <w:i/>
                <w:iCs/>
                <w:color w:val="auto"/>
                <w:sz w:val="20"/>
                <w:szCs w:val="20"/>
                <w:lang w:val="it-IT"/>
              </w:rPr>
              <w:t>like</w:t>
            </w:r>
            <w:proofErr w:type="spellEnd"/>
            <w:r w:rsidRPr="0017442F">
              <w:rPr>
                <w:rFonts w:ascii="Times New Roman" w:hAnsi="Times New Roman" w:cs="Times New Roman"/>
                <w:i/>
                <w:iCs/>
                <w:color w:val="auto"/>
                <w:sz w:val="20"/>
                <w:szCs w:val="20"/>
                <w:lang w:val="it-IT"/>
              </w:rPr>
              <w:t xml:space="preserve"> </w:t>
            </w:r>
            <w:r w:rsidRPr="0017442F">
              <w:rPr>
                <w:rFonts w:ascii="Times New Roman" w:hAnsi="Times New Roman" w:cs="Times New Roman"/>
                <w:color w:val="auto"/>
                <w:sz w:val="20"/>
                <w:szCs w:val="20"/>
                <w:lang w:val="it-IT"/>
              </w:rPr>
              <w:t xml:space="preserve">+ forma in </w:t>
            </w:r>
            <w:proofErr w:type="spellStart"/>
            <w:r w:rsidRPr="0017442F">
              <w:rPr>
                <w:rFonts w:ascii="Times New Roman" w:hAnsi="Times New Roman" w:cs="Times New Roman"/>
                <w:color w:val="auto"/>
                <w:sz w:val="20"/>
                <w:szCs w:val="20"/>
                <w:lang w:val="it-IT"/>
              </w:rPr>
              <w:t>-</w:t>
            </w:r>
            <w:r w:rsidRPr="0017442F">
              <w:rPr>
                <w:rFonts w:ascii="Times New Roman" w:hAnsi="Times New Roman" w:cs="Times New Roman"/>
                <w:b/>
                <w:i/>
                <w:iCs/>
                <w:color w:val="auto"/>
                <w:sz w:val="20"/>
                <w:szCs w:val="20"/>
                <w:lang w:val="it-IT"/>
              </w:rPr>
              <w:t>ing</w:t>
            </w:r>
            <w:proofErr w:type="spellEnd"/>
          </w:p>
          <w:p w:rsidR="00DB0F0D" w:rsidRPr="0017442F" w:rsidRDefault="00DB0F0D" w:rsidP="00DB0F0D">
            <w:pPr>
              <w:pStyle w:val="4textindented"/>
              <w:rPr>
                <w:rFonts w:ascii="Times New Roman" w:hAnsi="Times New Roman" w:cs="Times New Roman"/>
                <w:i/>
                <w:iCs/>
                <w:color w:val="auto"/>
                <w:sz w:val="20"/>
                <w:szCs w:val="20"/>
              </w:rPr>
            </w:pPr>
            <w:r w:rsidRPr="0017442F">
              <w:rPr>
                <w:rFonts w:ascii="Times New Roman" w:hAnsi="Times New Roman" w:cs="Times New Roman"/>
                <w:b/>
                <w:i/>
                <w:iCs/>
                <w:color w:val="auto"/>
                <w:sz w:val="20"/>
                <w:szCs w:val="20"/>
              </w:rPr>
              <w:t>play</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do</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go</w:t>
            </w:r>
            <w:r w:rsidRPr="0017442F">
              <w:rPr>
                <w:rFonts w:ascii="Times New Roman" w:hAnsi="Times New Roman" w:cs="Times New Roman"/>
                <w:i/>
                <w:iCs/>
                <w:color w:val="auto"/>
                <w:sz w:val="20"/>
                <w:szCs w:val="20"/>
              </w:rPr>
              <w:t xml:space="preserve"> </w:t>
            </w:r>
            <w:r w:rsidRPr="0017442F">
              <w:rPr>
                <w:rFonts w:ascii="Times New Roman" w:hAnsi="Times New Roman" w:cs="Times New Roman"/>
                <w:color w:val="auto"/>
                <w:sz w:val="20"/>
                <w:szCs w:val="20"/>
              </w:rPr>
              <w:t xml:space="preserve">+ forma in </w:t>
            </w:r>
            <w:r w:rsidRPr="0017442F">
              <w:rPr>
                <w:rFonts w:ascii="Times New Roman" w:hAnsi="Times New Roman" w:cs="Times New Roman"/>
                <w:b/>
                <w:color w:val="auto"/>
                <w:sz w:val="20"/>
                <w:szCs w:val="20"/>
              </w:rPr>
              <w:t>-</w:t>
            </w:r>
            <w:proofErr w:type="spellStart"/>
            <w:r w:rsidRPr="0017442F">
              <w:rPr>
                <w:rFonts w:ascii="Times New Roman" w:hAnsi="Times New Roman" w:cs="Times New Roman"/>
                <w:b/>
                <w:i/>
                <w:iCs/>
                <w:color w:val="auto"/>
                <w:sz w:val="20"/>
                <w:szCs w:val="20"/>
              </w:rPr>
              <w:t>ing</w:t>
            </w:r>
            <w:proofErr w:type="spellEnd"/>
          </w:p>
          <w:p w:rsidR="00DB0F0D" w:rsidRPr="0017442F" w:rsidRDefault="00DB0F0D" w:rsidP="00DB0F0D">
            <w:pPr>
              <w:pStyle w:val="4textindented"/>
              <w:rPr>
                <w:rFonts w:ascii="Times New Roman" w:hAnsi="Times New Roman" w:cs="Times New Roman"/>
                <w:i/>
                <w:iCs/>
                <w:color w:val="auto"/>
                <w:sz w:val="20"/>
                <w:szCs w:val="20"/>
              </w:rPr>
            </w:pPr>
            <w:proofErr w:type="spellStart"/>
            <w:r w:rsidRPr="0017442F">
              <w:rPr>
                <w:rFonts w:ascii="Times New Roman" w:hAnsi="Times New Roman" w:cs="Times New Roman"/>
                <w:color w:val="auto"/>
                <w:sz w:val="20"/>
                <w:szCs w:val="20"/>
              </w:rPr>
              <w:t>congiunzioni</w:t>
            </w:r>
            <w:proofErr w:type="spellEnd"/>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and</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but</w:t>
            </w:r>
            <w:r w:rsidRPr="0017442F">
              <w:rPr>
                <w:rFonts w:ascii="Times New Roman" w:hAnsi="Times New Roman" w:cs="Times New Roman"/>
                <w:color w:val="auto"/>
                <w:sz w:val="20"/>
                <w:szCs w:val="20"/>
              </w:rPr>
              <w:t xml:space="preserve">, </w:t>
            </w:r>
            <w:r w:rsidRPr="0017442F">
              <w:rPr>
                <w:rFonts w:ascii="Times New Roman" w:hAnsi="Times New Roman" w:cs="Times New Roman"/>
                <w:b/>
                <w:i/>
                <w:iCs/>
                <w:color w:val="auto"/>
                <w:sz w:val="20"/>
                <w:szCs w:val="20"/>
              </w:rPr>
              <w:t>or</w:t>
            </w:r>
          </w:p>
          <w:p w:rsidR="00DB0F0D" w:rsidRPr="0017442F" w:rsidRDefault="00DB0F0D" w:rsidP="00DB0F0D">
            <w:pPr>
              <w:pStyle w:val="4textindented"/>
              <w:rPr>
                <w:rFonts w:ascii="Times New Roman" w:hAnsi="Times New Roman" w:cs="Times New Roman"/>
                <w:b/>
                <w:i/>
                <w:iCs/>
                <w:color w:val="auto"/>
                <w:sz w:val="20"/>
                <w:szCs w:val="20"/>
              </w:rPr>
            </w:pPr>
            <w:r w:rsidRPr="0017442F">
              <w:rPr>
                <w:rFonts w:ascii="Times New Roman" w:hAnsi="Times New Roman" w:cs="Times New Roman"/>
                <w:b/>
                <w:i/>
                <w:iCs/>
                <w:color w:val="auto"/>
                <w:sz w:val="20"/>
                <w:szCs w:val="20"/>
              </w:rPr>
              <w:t>When? Which? What? How often?</w:t>
            </w:r>
          </w:p>
          <w:p w:rsidR="00DB0F0D" w:rsidRPr="008D2D0F" w:rsidRDefault="00DB0F0D" w:rsidP="0017442F">
            <w:pPr>
              <w:pStyle w:val="4textindented"/>
              <w:rPr>
                <w:rFonts w:ascii="Times New Roman" w:hAnsi="Times New Roman" w:cs="Times New Roman"/>
                <w:color w:val="auto"/>
                <w:sz w:val="20"/>
                <w:szCs w:val="20"/>
              </w:rPr>
            </w:pPr>
            <w:proofErr w:type="spellStart"/>
            <w:r w:rsidRPr="008D2D0F">
              <w:rPr>
                <w:rFonts w:ascii="Times New Roman" w:hAnsi="Times New Roman" w:cs="Times New Roman"/>
                <w:color w:val="auto"/>
                <w:sz w:val="20"/>
                <w:szCs w:val="20"/>
              </w:rPr>
              <w:t>pronomi</w:t>
            </w:r>
            <w:proofErr w:type="spellEnd"/>
            <w:r w:rsidRPr="008D2D0F">
              <w:rPr>
                <w:rFonts w:ascii="Times New Roman" w:hAnsi="Times New Roman" w:cs="Times New Roman"/>
                <w:color w:val="auto"/>
                <w:sz w:val="20"/>
                <w:szCs w:val="20"/>
              </w:rPr>
              <w:t xml:space="preserve"> </w:t>
            </w:r>
            <w:proofErr w:type="spellStart"/>
            <w:r w:rsidRPr="008D2D0F">
              <w:rPr>
                <w:rFonts w:ascii="Times New Roman" w:hAnsi="Times New Roman" w:cs="Times New Roman"/>
                <w:color w:val="auto"/>
                <w:sz w:val="20"/>
                <w:szCs w:val="20"/>
              </w:rPr>
              <w:t>complemento</w:t>
            </w:r>
            <w:proofErr w:type="spellEnd"/>
          </w:p>
        </w:tc>
        <w:tc>
          <w:tcPr>
            <w:tcW w:w="1735" w:type="dxa"/>
            <w:vAlign w:val="center"/>
          </w:tcPr>
          <w:p w:rsidR="000F3CA0" w:rsidRPr="0017442F" w:rsidRDefault="000F3CA0" w:rsidP="005E3D9E">
            <w:pPr>
              <w:jc w:val="center"/>
              <w:rPr>
                <w:sz w:val="20"/>
                <w:szCs w:val="20"/>
                <w:lang w:val="en-US"/>
              </w:rPr>
            </w:pPr>
            <w:proofErr w:type="spellStart"/>
            <w:r w:rsidRPr="0017442F">
              <w:rPr>
                <w:sz w:val="20"/>
                <w:szCs w:val="20"/>
                <w:lang w:val="en-US"/>
              </w:rPr>
              <w:t>Lezione</w:t>
            </w:r>
            <w:proofErr w:type="spellEnd"/>
            <w:r w:rsidRPr="0017442F">
              <w:rPr>
                <w:sz w:val="20"/>
                <w:szCs w:val="20"/>
                <w:lang w:val="en-US"/>
              </w:rPr>
              <w:t xml:space="preserve"> </w:t>
            </w:r>
            <w:proofErr w:type="spellStart"/>
            <w:r w:rsidRPr="0017442F">
              <w:rPr>
                <w:sz w:val="20"/>
                <w:szCs w:val="20"/>
                <w:lang w:val="en-US"/>
              </w:rPr>
              <w:t>frontale</w:t>
            </w:r>
            <w:proofErr w:type="spellEnd"/>
            <w:r w:rsidRPr="0017442F">
              <w:rPr>
                <w:sz w:val="20"/>
                <w:szCs w:val="20"/>
                <w:lang w:val="en-US"/>
              </w:rPr>
              <w:t xml:space="preserve">; </w:t>
            </w:r>
            <w:proofErr w:type="spellStart"/>
            <w:r w:rsidRPr="0017442F">
              <w:rPr>
                <w:sz w:val="20"/>
                <w:szCs w:val="20"/>
                <w:lang w:val="en-US"/>
              </w:rPr>
              <w:t>pairwork</w:t>
            </w:r>
            <w:proofErr w:type="spellEnd"/>
            <w:r w:rsidRPr="0017442F">
              <w:rPr>
                <w:sz w:val="20"/>
                <w:szCs w:val="20"/>
                <w:lang w:val="en-US"/>
              </w:rPr>
              <w:t>, group work</w:t>
            </w:r>
          </w:p>
        </w:tc>
        <w:tc>
          <w:tcPr>
            <w:tcW w:w="1735" w:type="dxa"/>
            <w:gridSpan w:val="2"/>
            <w:vAlign w:val="center"/>
          </w:tcPr>
          <w:p w:rsidR="000F3CA0" w:rsidRPr="0017442F" w:rsidRDefault="000F3CA0" w:rsidP="005E3D9E">
            <w:pPr>
              <w:jc w:val="center"/>
              <w:rPr>
                <w:sz w:val="20"/>
                <w:szCs w:val="20"/>
              </w:rPr>
            </w:pPr>
            <w:r w:rsidRPr="0017442F">
              <w:rPr>
                <w:sz w:val="20"/>
                <w:szCs w:val="20"/>
              </w:rPr>
              <w:t>Libro di testo:</w:t>
            </w:r>
          </w:p>
          <w:p w:rsidR="000F3CA0" w:rsidRPr="0017442F" w:rsidRDefault="000F3CA0" w:rsidP="005E3D9E">
            <w:pPr>
              <w:jc w:val="center"/>
              <w:rPr>
                <w:sz w:val="20"/>
                <w:szCs w:val="20"/>
                <w:lang w:val="es-ES_tradnl"/>
              </w:rPr>
            </w:pPr>
            <w:r w:rsidRPr="0017442F">
              <w:rPr>
                <w:sz w:val="20"/>
                <w:szCs w:val="20"/>
                <w:lang w:val="es-ES_tradnl"/>
              </w:rPr>
              <w:t>LIM</w:t>
            </w:r>
          </w:p>
          <w:p w:rsidR="000F3CA0" w:rsidRPr="0017442F" w:rsidRDefault="000F3CA0" w:rsidP="005E3D9E">
            <w:pPr>
              <w:jc w:val="center"/>
              <w:rPr>
                <w:sz w:val="20"/>
                <w:szCs w:val="20"/>
                <w:lang w:val="es-ES_tradnl"/>
              </w:rPr>
            </w:pPr>
            <w:r w:rsidRPr="0017442F">
              <w:rPr>
                <w:sz w:val="20"/>
                <w:szCs w:val="20"/>
                <w:lang w:val="es-ES_tradnl"/>
              </w:rPr>
              <w:t>CD</w:t>
            </w:r>
          </w:p>
          <w:p w:rsidR="000F3CA0" w:rsidRPr="0017442F" w:rsidRDefault="000F3CA0" w:rsidP="005E3D9E">
            <w:pPr>
              <w:jc w:val="center"/>
              <w:rPr>
                <w:sz w:val="20"/>
                <w:szCs w:val="20"/>
                <w:lang w:val="es-ES_tradnl"/>
              </w:rPr>
            </w:pPr>
            <w:r w:rsidRPr="0017442F">
              <w:rPr>
                <w:sz w:val="20"/>
                <w:szCs w:val="20"/>
                <w:lang w:val="es-ES_tradnl"/>
              </w:rPr>
              <w:t>Filmati</w:t>
            </w:r>
          </w:p>
          <w:p w:rsidR="000F3CA0" w:rsidRPr="0017442F" w:rsidRDefault="000F3CA0" w:rsidP="005E3D9E">
            <w:pPr>
              <w:jc w:val="center"/>
              <w:rPr>
                <w:sz w:val="20"/>
                <w:szCs w:val="20"/>
                <w:lang w:val="es-ES_tradnl"/>
              </w:rPr>
            </w:pPr>
            <w:r w:rsidRPr="0017442F">
              <w:rPr>
                <w:sz w:val="20"/>
                <w:szCs w:val="20"/>
                <w:lang w:val="es-ES_tradnl"/>
              </w:rPr>
              <w:t>Siti didattici in lingua</w:t>
            </w:r>
          </w:p>
          <w:p w:rsidR="000F3CA0" w:rsidRPr="0017442F" w:rsidRDefault="000F3CA0" w:rsidP="005E3D9E">
            <w:pPr>
              <w:jc w:val="center"/>
              <w:rPr>
                <w:sz w:val="20"/>
                <w:szCs w:val="20"/>
                <w:lang w:val="en-US"/>
              </w:rPr>
            </w:pPr>
          </w:p>
        </w:tc>
        <w:tc>
          <w:tcPr>
            <w:tcW w:w="1735" w:type="dxa"/>
            <w:vAlign w:val="center"/>
          </w:tcPr>
          <w:p w:rsidR="000F3CA0" w:rsidRPr="0017442F" w:rsidRDefault="000F3CA0" w:rsidP="005E3D9E">
            <w:pPr>
              <w:jc w:val="center"/>
              <w:rPr>
                <w:sz w:val="20"/>
                <w:szCs w:val="20"/>
              </w:rPr>
            </w:pPr>
            <w:r w:rsidRPr="0017442F">
              <w:rPr>
                <w:sz w:val="20"/>
                <w:szCs w:val="20"/>
              </w:rPr>
              <w:t xml:space="preserve">interrogazione lunga; interrogazione breve; tema ; prove strutturate; prove </w:t>
            </w:r>
            <w:proofErr w:type="spellStart"/>
            <w:r w:rsidRPr="0017442F">
              <w:rPr>
                <w:sz w:val="20"/>
                <w:szCs w:val="20"/>
              </w:rPr>
              <w:t>semistrutturate</w:t>
            </w:r>
            <w:proofErr w:type="spellEnd"/>
            <w:r w:rsidRPr="0017442F">
              <w:rPr>
                <w:sz w:val="20"/>
                <w:szCs w:val="20"/>
              </w:rPr>
              <w:t>; questionario; relazione; esercizi.</w:t>
            </w:r>
          </w:p>
        </w:tc>
        <w:tc>
          <w:tcPr>
            <w:tcW w:w="1735" w:type="dxa"/>
            <w:gridSpan w:val="2"/>
            <w:vAlign w:val="center"/>
          </w:tcPr>
          <w:p w:rsidR="000F3CA0" w:rsidRPr="0017442F" w:rsidRDefault="000F3CA0" w:rsidP="005E3D9E">
            <w:pPr>
              <w:jc w:val="center"/>
              <w:rPr>
                <w:sz w:val="20"/>
                <w:szCs w:val="20"/>
              </w:rPr>
            </w:pPr>
            <w:r w:rsidRPr="0017442F">
              <w:rPr>
                <w:sz w:val="20"/>
                <w:szCs w:val="20"/>
              </w:rPr>
              <w:t>ottobre-gennaio</w:t>
            </w:r>
          </w:p>
        </w:tc>
      </w:tr>
    </w:tbl>
    <w:p w:rsidR="0009627C" w:rsidRDefault="0009627C" w:rsidP="006B3053">
      <w:pPr>
        <w:pStyle w:val="Titolo4"/>
        <w:spacing w:before="0" w:after="0"/>
        <w:jc w:val="center"/>
        <w:rPr>
          <w:rFonts w:cs="Calibri"/>
          <w:color w:val="FF0000"/>
          <w:sz w:val="52"/>
          <w:szCs w:val="52"/>
        </w:rPr>
      </w:pPr>
    </w:p>
    <w:p w:rsidR="006B3053" w:rsidRPr="00110520" w:rsidRDefault="006B3053" w:rsidP="006B3053">
      <w:pPr>
        <w:pStyle w:val="Titolo4"/>
        <w:spacing w:before="0" w:after="0"/>
        <w:jc w:val="center"/>
        <w:rPr>
          <w:rFonts w:cs="Calibri"/>
          <w:color w:val="FF0000"/>
          <w:sz w:val="52"/>
          <w:szCs w:val="52"/>
        </w:rPr>
      </w:pPr>
      <w:r w:rsidRPr="00110520">
        <w:rPr>
          <w:rFonts w:cs="Calibri"/>
          <w:color w:val="FF0000"/>
          <w:sz w:val="52"/>
          <w:szCs w:val="52"/>
        </w:rPr>
        <w:t xml:space="preserve">TAVOLA </w:t>
      </w:r>
      <w:proofErr w:type="spellStart"/>
      <w:r w:rsidRPr="00110520">
        <w:rPr>
          <w:rFonts w:cs="Calibri"/>
          <w:color w:val="FF0000"/>
          <w:sz w:val="52"/>
          <w:szCs w:val="52"/>
        </w:rPr>
        <w:t>DI</w:t>
      </w:r>
      <w:proofErr w:type="spellEnd"/>
      <w:r w:rsidRPr="00110520">
        <w:rPr>
          <w:rFonts w:cs="Calibri"/>
          <w:color w:val="FF0000"/>
          <w:sz w:val="52"/>
          <w:szCs w:val="52"/>
        </w:rPr>
        <w:t xml:space="preserve"> PROGRAMMAZIONE</w:t>
      </w:r>
    </w:p>
    <w:p w:rsidR="006B3053" w:rsidRDefault="006B3053" w:rsidP="006B3053">
      <w:pPr>
        <w:jc w:val="center"/>
        <w:rPr>
          <w:rFonts w:ascii="Arial" w:hAnsi="Arial"/>
          <w:b/>
          <w:szCs w:val="20"/>
          <w:lang w:val="es-ES_tradnl"/>
        </w:rPr>
      </w:pPr>
      <w:r>
        <w:rPr>
          <w:rFonts w:ascii="Arial" w:hAnsi="Arial"/>
          <w:b/>
          <w:szCs w:val="20"/>
          <w:lang w:val="es-ES_tradnl"/>
        </w:rPr>
        <w:t>2</w:t>
      </w:r>
      <w:r w:rsidRPr="00B62EC1">
        <w:rPr>
          <w:rFonts w:ascii="Arial" w:hAnsi="Arial"/>
          <w:b/>
          <w:szCs w:val="20"/>
          <w:lang w:val="es-ES_tradnl"/>
        </w:rPr>
        <w:t xml:space="preserve">° QUADRIMESTRE   </w:t>
      </w:r>
      <w:r>
        <w:rPr>
          <w:rFonts w:ascii="Arial" w:hAnsi="Arial"/>
          <w:b/>
          <w:szCs w:val="20"/>
          <w:lang w:val="es-ES_tradnl"/>
        </w:rPr>
        <w:t xml:space="preserve"> </w:t>
      </w:r>
      <w:r w:rsidRPr="00B62EC1">
        <w:rPr>
          <w:rFonts w:ascii="Arial" w:hAnsi="Arial"/>
          <w:b/>
          <w:szCs w:val="20"/>
          <w:lang w:val="es-ES_tradnl"/>
        </w:rPr>
        <w:t>MAT</w:t>
      </w:r>
      <w:r w:rsidR="008C679E">
        <w:rPr>
          <w:rFonts w:ascii="Arial" w:hAnsi="Arial"/>
          <w:b/>
          <w:szCs w:val="20"/>
          <w:lang w:val="es-ES_tradnl"/>
        </w:rPr>
        <w:t xml:space="preserve">ERIA: LINGUA E CIVILTA’ INGLESE CLASSE: </w:t>
      </w:r>
      <w:r w:rsidR="008D2D0F">
        <w:rPr>
          <w:rFonts w:ascii="Arial" w:hAnsi="Arial"/>
          <w:b/>
          <w:szCs w:val="20"/>
          <w:lang w:val="es-ES_tradnl"/>
        </w:rPr>
        <w:t>1</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5"/>
        <w:gridCol w:w="445"/>
        <w:gridCol w:w="445"/>
        <w:gridCol w:w="446"/>
        <w:gridCol w:w="3403"/>
        <w:gridCol w:w="3610"/>
        <w:gridCol w:w="1735"/>
        <w:gridCol w:w="1735"/>
        <w:gridCol w:w="1735"/>
        <w:gridCol w:w="1735"/>
      </w:tblGrid>
      <w:tr w:rsidR="00225EF8" w:rsidRPr="00BA1617" w:rsidTr="005E3D9E">
        <w:trPr>
          <w:cantSplit/>
          <w:jc w:val="center"/>
        </w:trPr>
        <w:tc>
          <w:tcPr>
            <w:tcW w:w="1781" w:type="dxa"/>
            <w:gridSpan w:val="4"/>
            <w:vAlign w:val="center"/>
          </w:tcPr>
          <w:p w:rsidR="00225EF8" w:rsidRPr="00BA1617" w:rsidRDefault="00225EF8" w:rsidP="005E3D9E">
            <w:pPr>
              <w:jc w:val="center"/>
              <w:rPr>
                <w:b/>
                <w:sz w:val="20"/>
                <w:szCs w:val="20"/>
              </w:rPr>
            </w:pPr>
            <w:r w:rsidRPr="00BA1617">
              <w:rPr>
                <w:b/>
                <w:sz w:val="20"/>
                <w:szCs w:val="20"/>
              </w:rPr>
              <w:t>COMPETENZE</w:t>
            </w:r>
            <w:r w:rsidRPr="00BA1617">
              <w:rPr>
                <w:rStyle w:val="Rimandonotaapidipagina"/>
                <w:b/>
                <w:sz w:val="20"/>
                <w:szCs w:val="20"/>
              </w:rPr>
              <w:footnoteReference w:id="2"/>
            </w:r>
          </w:p>
        </w:tc>
        <w:tc>
          <w:tcPr>
            <w:tcW w:w="3403" w:type="dxa"/>
            <w:vAlign w:val="center"/>
          </w:tcPr>
          <w:p w:rsidR="00225EF8" w:rsidRPr="00BA1617" w:rsidRDefault="00225EF8" w:rsidP="005E3D9E">
            <w:pPr>
              <w:jc w:val="center"/>
              <w:rPr>
                <w:b/>
                <w:sz w:val="20"/>
                <w:szCs w:val="20"/>
              </w:rPr>
            </w:pPr>
            <w:r w:rsidRPr="00BA1617">
              <w:rPr>
                <w:b/>
                <w:sz w:val="20"/>
                <w:szCs w:val="20"/>
              </w:rPr>
              <w:t>ABILITÀ</w:t>
            </w:r>
          </w:p>
        </w:tc>
        <w:tc>
          <w:tcPr>
            <w:tcW w:w="3610" w:type="dxa"/>
            <w:vAlign w:val="center"/>
          </w:tcPr>
          <w:p w:rsidR="00225EF8" w:rsidRPr="00BA1617" w:rsidRDefault="00225EF8" w:rsidP="005E3D9E">
            <w:pPr>
              <w:jc w:val="center"/>
              <w:rPr>
                <w:b/>
                <w:sz w:val="20"/>
                <w:szCs w:val="20"/>
              </w:rPr>
            </w:pPr>
            <w:r w:rsidRPr="00BA1617">
              <w:rPr>
                <w:b/>
                <w:sz w:val="20"/>
                <w:szCs w:val="20"/>
              </w:rPr>
              <w:t>CONOSCENZE</w:t>
            </w:r>
          </w:p>
        </w:tc>
        <w:tc>
          <w:tcPr>
            <w:tcW w:w="1735" w:type="dxa"/>
            <w:vAlign w:val="center"/>
          </w:tcPr>
          <w:p w:rsidR="00225EF8" w:rsidRPr="00BA1617" w:rsidRDefault="00225EF8" w:rsidP="005E3D9E">
            <w:pPr>
              <w:jc w:val="center"/>
              <w:rPr>
                <w:b/>
                <w:sz w:val="20"/>
                <w:szCs w:val="20"/>
              </w:rPr>
            </w:pPr>
            <w:r w:rsidRPr="00BA1617">
              <w:rPr>
                <w:b/>
                <w:sz w:val="20"/>
                <w:szCs w:val="20"/>
              </w:rPr>
              <w:t>MODALITÀ</w:t>
            </w:r>
          </w:p>
          <w:p w:rsidR="00225EF8" w:rsidRPr="00BA1617" w:rsidRDefault="00225EF8" w:rsidP="005E3D9E">
            <w:pPr>
              <w:jc w:val="center"/>
              <w:rPr>
                <w:b/>
                <w:sz w:val="20"/>
                <w:szCs w:val="20"/>
              </w:rPr>
            </w:pPr>
            <w:proofErr w:type="spellStart"/>
            <w:r w:rsidRPr="00BA1617">
              <w:rPr>
                <w:b/>
                <w:sz w:val="20"/>
                <w:szCs w:val="20"/>
              </w:rPr>
              <w:t>DI</w:t>
            </w:r>
            <w:proofErr w:type="spellEnd"/>
            <w:r w:rsidRPr="00BA1617">
              <w:rPr>
                <w:b/>
                <w:sz w:val="20"/>
                <w:szCs w:val="20"/>
              </w:rPr>
              <w:t xml:space="preserve"> LAVORO</w:t>
            </w:r>
          </w:p>
        </w:tc>
        <w:tc>
          <w:tcPr>
            <w:tcW w:w="1735" w:type="dxa"/>
            <w:vAlign w:val="center"/>
          </w:tcPr>
          <w:p w:rsidR="00225EF8" w:rsidRPr="00BA1617" w:rsidRDefault="00225EF8" w:rsidP="005E3D9E">
            <w:pPr>
              <w:jc w:val="center"/>
              <w:rPr>
                <w:b/>
                <w:sz w:val="20"/>
                <w:szCs w:val="20"/>
              </w:rPr>
            </w:pPr>
            <w:r w:rsidRPr="00BA1617">
              <w:rPr>
                <w:b/>
                <w:sz w:val="20"/>
                <w:szCs w:val="20"/>
              </w:rPr>
              <w:t>STRUMENTI</w:t>
            </w:r>
          </w:p>
        </w:tc>
        <w:tc>
          <w:tcPr>
            <w:tcW w:w="1735" w:type="dxa"/>
            <w:vAlign w:val="center"/>
          </w:tcPr>
          <w:p w:rsidR="00225EF8" w:rsidRPr="00BA1617" w:rsidRDefault="00225EF8" w:rsidP="005E3D9E">
            <w:pPr>
              <w:jc w:val="center"/>
              <w:rPr>
                <w:b/>
                <w:sz w:val="20"/>
                <w:szCs w:val="20"/>
              </w:rPr>
            </w:pPr>
            <w:r w:rsidRPr="00BA1617">
              <w:rPr>
                <w:b/>
                <w:sz w:val="20"/>
                <w:szCs w:val="20"/>
              </w:rPr>
              <w:t>TIPOLOGIA</w:t>
            </w:r>
          </w:p>
          <w:p w:rsidR="00225EF8" w:rsidRPr="00BA1617" w:rsidRDefault="00225EF8" w:rsidP="005E3D9E">
            <w:pPr>
              <w:jc w:val="center"/>
              <w:rPr>
                <w:b/>
                <w:sz w:val="20"/>
                <w:szCs w:val="20"/>
              </w:rPr>
            </w:pPr>
            <w:r w:rsidRPr="00BA1617">
              <w:rPr>
                <w:b/>
                <w:sz w:val="20"/>
                <w:szCs w:val="20"/>
              </w:rPr>
              <w:t>VERIFICHE</w:t>
            </w:r>
          </w:p>
        </w:tc>
        <w:tc>
          <w:tcPr>
            <w:tcW w:w="1735" w:type="dxa"/>
            <w:vAlign w:val="center"/>
          </w:tcPr>
          <w:p w:rsidR="00225EF8" w:rsidRPr="00BA1617" w:rsidRDefault="00225EF8" w:rsidP="005E3D9E">
            <w:pPr>
              <w:jc w:val="center"/>
              <w:rPr>
                <w:b/>
                <w:sz w:val="20"/>
                <w:szCs w:val="20"/>
              </w:rPr>
            </w:pPr>
            <w:r w:rsidRPr="00BA1617">
              <w:rPr>
                <w:b/>
                <w:sz w:val="20"/>
                <w:szCs w:val="20"/>
              </w:rPr>
              <w:t>TEMPI</w:t>
            </w:r>
          </w:p>
        </w:tc>
      </w:tr>
      <w:tr w:rsidR="00225EF8" w:rsidRPr="00BA1617" w:rsidTr="005E3D9E">
        <w:trPr>
          <w:cantSplit/>
          <w:jc w:val="center"/>
        </w:trPr>
        <w:tc>
          <w:tcPr>
            <w:tcW w:w="445"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1</w:t>
            </w:r>
          </w:p>
        </w:tc>
        <w:tc>
          <w:tcPr>
            <w:tcW w:w="445"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2</w:t>
            </w:r>
          </w:p>
        </w:tc>
        <w:tc>
          <w:tcPr>
            <w:tcW w:w="445"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3</w:t>
            </w:r>
          </w:p>
        </w:tc>
        <w:tc>
          <w:tcPr>
            <w:tcW w:w="446" w:type="dxa"/>
            <w:tcBorders>
              <w:bottom w:val="single" w:sz="4" w:space="0" w:color="auto"/>
            </w:tcBorders>
            <w:vAlign w:val="center"/>
          </w:tcPr>
          <w:p w:rsidR="00225EF8" w:rsidRPr="00BA1617" w:rsidRDefault="00225EF8" w:rsidP="005E3D9E">
            <w:pPr>
              <w:jc w:val="center"/>
              <w:rPr>
                <w:sz w:val="20"/>
                <w:szCs w:val="20"/>
              </w:rPr>
            </w:pPr>
            <w:r w:rsidRPr="00BA1617">
              <w:rPr>
                <w:sz w:val="20"/>
                <w:szCs w:val="20"/>
              </w:rPr>
              <w:t>4</w:t>
            </w:r>
          </w:p>
        </w:tc>
        <w:tc>
          <w:tcPr>
            <w:tcW w:w="13953" w:type="dxa"/>
            <w:gridSpan w:val="6"/>
            <w:tcBorders>
              <w:bottom w:val="single" w:sz="4" w:space="0" w:color="auto"/>
            </w:tcBorders>
            <w:vAlign w:val="center"/>
          </w:tcPr>
          <w:p w:rsidR="00225EF8" w:rsidRPr="00BA1617" w:rsidRDefault="00225EF8" w:rsidP="005E3D9E">
            <w:pPr>
              <w:jc w:val="center"/>
              <w:rPr>
                <w:sz w:val="20"/>
                <w:szCs w:val="20"/>
              </w:rPr>
            </w:pPr>
          </w:p>
        </w:tc>
      </w:tr>
      <w:tr w:rsidR="00225EF8" w:rsidRPr="00BA1617" w:rsidTr="005E3D9E">
        <w:trPr>
          <w:cantSplit/>
          <w:jc w:val="center"/>
        </w:trPr>
        <w:tc>
          <w:tcPr>
            <w:tcW w:w="445" w:type="dxa"/>
            <w:vAlign w:val="center"/>
          </w:tcPr>
          <w:p w:rsidR="00225EF8" w:rsidRPr="00BA1617" w:rsidRDefault="00225EF8" w:rsidP="005E3D9E">
            <w:pPr>
              <w:rPr>
                <w:sz w:val="20"/>
                <w:szCs w:val="20"/>
              </w:rPr>
            </w:pPr>
            <w:r w:rsidRPr="00BA1617">
              <w:rPr>
                <w:sz w:val="20"/>
                <w:szCs w:val="20"/>
              </w:rPr>
              <w:t>*</w:t>
            </w:r>
          </w:p>
        </w:tc>
        <w:tc>
          <w:tcPr>
            <w:tcW w:w="445" w:type="dxa"/>
            <w:vAlign w:val="center"/>
          </w:tcPr>
          <w:p w:rsidR="00225EF8" w:rsidRPr="00BA1617" w:rsidRDefault="00225EF8" w:rsidP="005E3D9E">
            <w:pPr>
              <w:rPr>
                <w:sz w:val="20"/>
                <w:szCs w:val="20"/>
              </w:rPr>
            </w:pPr>
            <w:r w:rsidRPr="00BA1617">
              <w:rPr>
                <w:sz w:val="20"/>
                <w:szCs w:val="20"/>
              </w:rPr>
              <w:t>*</w:t>
            </w:r>
          </w:p>
        </w:tc>
        <w:tc>
          <w:tcPr>
            <w:tcW w:w="445" w:type="dxa"/>
            <w:vAlign w:val="center"/>
          </w:tcPr>
          <w:p w:rsidR="00225EF8" w:rsidRPr="00BA1617" w:rsidRDefault="00225EF8" w:rsidP="005E3D9E">
            <w:pPr>
              <w:rPr>
                <w:sz w:val="20"/>
                <w:szCs w:val="20"/>
              </w:rPr>
            </w:pPr>
          </w:p>
        </w:tc>
        <w:tc>
          <w:tcPr>
            <w:tcW w:w="446" w:type="dxa"/>
            <w:vAlign w:val="center"/>
          </w:tcPr>
          <w:p w:rsidR="00225EF8" w:rsidRPr="00BA1617" w:rsidRDefault="00225EF8" w:rsidP="005E3D9E">
            <w:pPr>
              <w:rPr>
                <w:sz w:val="20"/>
                <w:szCs w:val="20"/>
              </w:rPr>
            </w:pPr>
          </w:p>
        </w:tc>
        <w:tc>
          <w:tcPr>
            <w:tcW w:w="3403" w:type="dxa"/>
            <w:vAlign w:val="center"/>
          </w:tcPr>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azioni in corso</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azioni temporanee</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cibo e quantità</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di dieta</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richieste e offerte</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fare delle proposte</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delle abilità</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parlare del passato</w:t>
            </w:r>
          </w:p>
          <w:p w:rsidR="00F45E5B" w:rsidRPr="00BA1617" w:rsidRDefault="00F45E5B" w:rsidP="00F45E5B">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chiedere il permesso</w:t>
            </w:r>
          </w:p>
          <w:p w:rsidR="00225EF8" w:rsidRPr="00BA1617" w:rsidRDefault="00225EF8" w:rsidP="00F45E5B">
            <w:pPr>
              <w:pStyle w:val="4textindented"/>
              <w:rPr>
                <w:rFonts w:ascii="Times New Roman" w:hAnsi="Times New Roman" w:cs="Times New Roman"/>
                <w:color w:val="auto"/>
                <w:sz w:val="20"/>
                <w:szCs w:val="20"/>
                <w:lang w:val="it-IT"/>
              </w:rPr>
            </w:pPr>
          </w:p>
        </w:tc>
        <w:tc>
          <w:tcPr>
            <w:tcW w:w="3610" w:type="dxa"/>
            <w:vAlign w:val="center"/>
          </w:tcPr>
          <w:p w:rsidR="00BA1617" w:rsidRPr="00BA1617" w:rsidRDefault="00BA1617" w:rsidP="00BA1617">
            <w:pPr>
              <w:pStyle w:val="4Texttable"/>
              <w:tabs>
                <w:tab w:val="clear" w:pos="2835"/>
                <w:tab w:val="left" w:pos="2552"/>
                <w:tab w:val="left" w:pos="3402"/>
              </w:tabs>
              <w:rPr>
                <w:rFonts w:ascii="Times New Roman" w:hAnsi="Times New Roman" w:cs="Times New Roman"/>
                <w:b/>
                <w:color w:val="auto"/>
                <w:sz w:val="20"/>
                <w:szCs w:val="20"/>
                <w:lang w:val="it-IT"/>
              </w:rPr>
            </w:pPr>
            <w:r w:rsidRPr="00BA1617">
              <w:rPr>
                <w:rFonts w:ascii="Times New Roman" w:hAnsi="Times New Roman" w:cs="Times New Roman"/>
                <w:b/>
                <w:color w:val="auto"/>
                <w:sz w:val="20"/>
                <w:szCs w:val="20"/>
                <w:lang w:val="it-IT"/>
              </w:rPr>
              <w:t>Aree lessicali</w:t>
            </w:r>
          </w:p>
          <w:p w:rsidR="00BA1617" w:rsidRPr="00BA1617" w:rsidRDefault="00BA1617" w:rsidP="00BA1617">
            <w:pPr>
              <w:pStyle w:val="4Texttable"/>
              <w:tabs>
                <w:tab w:val="clear" w:pos="2835"/>
                <w:tab w:val="left" w:pos="2552"/>
                <w:tab w:val="left" w:pos="3402"/>
              </w:tabs>
              <w:rPr>
                <w:rFonts w:ascii="Times New Roman" w:hAnsi="Times New Roman" w:cs="Times New Roman"/>
                <w:bCs/>
                <w:color w:val="auto"/>
                <w:sz w:val="20"/>
                <w:szCs w:val="20"/>
                <w:lang w:val="it-IT"/>
              </w:rPr>
            </w:pPr>
            <w:r w:rsidRPr="00BA1617">
              <w:rPr>
                <w:rFonts w:ascii="Times New Roman" w:hAnsi="Times New Roman" w:cs="Times New Roman"/>
                <w:color w:val="auto"/>
                <w:sz w:val="20"/>
                <w:szCs w:val="20"/>
                <w:lang w:val="it-IT"/>
              </w:rPr>
              <w:t>attività quotidiane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la vita personale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le materie  scolastiche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cibo e bevande</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numeri cardinali</w:t>
            </w:r>
            <w:r>
              <w:rPr>
                <w:rFonts w:ascii="Times New Roman" w:hAnsi="Times New Roman" w:cs="Times New Roman"/>
                <w:color w:val="auto"/>
                <w:sz w:val="20"/>
                <w:szCs w:val="20"/>
                <w:lang w:val="it-IT"/>
              </w:rPr>
              <w:t>,</w:t>
            </w:r>
            <w:r w:rsidRPr="00BA1617">
              <w:rPr>
                <w:rFonts w:ascii="Times New Roman" w:hAnsi="Times New Roman" w:cs="Times New Roman"/>
                <w:color w:val="auto"/>
                <w:sz w:val="20"/>
                <w:szCs w:val="20"/>
                <w:lang w:val="it-IT"/>
              </w:rPr>
              <w:t xml:space="preserve">  da 100 in poi</w:t>
            </w:r>
            <w:r>
              <w:rPr>
                <w:rFonts w:ascii="Times New Roman" w:hAnsi="Times New Roman" w:cs="Times New Roman"/>
                <w:color w:val="auto"/>
                <w:sz w:val="20"/>
                <w:szCs w:val="20"/>
                <w:lang w:val="it-IT"/>
              </w:rPr>
              <w:t>,</w:t>
            </w:r>
            <w:r w:rsidRPr="00BA1617">
              <w:rPr>
                <w:rFonts w:ascii="Times New Roman" w:hAnsi="Times New Roman" w:cs="Times New Roman"/>
                <w:color w:val="auto"/>
                <w:sz w:val="20"/>
                <w:szCs w:val="20"/>
                <w:lang w:val="it-IT"/>
              </w:rPr>
              <w:t>abilità</w:t>
            </w:r>
            <w:r>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lang w:val="it-IT"/>
              </w:rPr>
              <w:t>luoghi</w:t>
            </w:r>
          </w:p>
          <w:p w:rsidR="00BA1617" w:rsidRPr="00BA1617" w:rsidRDefault="00BA1617" w:rsidP="00BA1617">
            <w:pPr>
              <w:pStyle w:val="4Textboldheading"/>
              <w:rPr>
                <w:rFonts w:ascii="Times New Roman" w:hAnsi="Times New Roman" w:cs="Times New Roman"/>
                <w:bCs w:val="0"/>
                <w:color w:val="auto"/>
                <w:sz w:val="20"/>
                <w:szCs w:val="20"/>
                <w:lang w:val="it-IT"/>
              </w:rPr>
            </w:pPr>
          </w:p>
          <w:p w:rsidR="00BA1617" w:rsidRPr="00BA1617" w:rsidRDefault="00BA1617" w:rsidP="00BA1617">
            <w:pPr>
              <w:pStyle w:val="4Textboldheading"/>
              <w:rPr>
                <w:rFonts w:ascii="Times New Roman" w:hAnsi="Times New Roman" w:cs="Times New Roman"/>
                <w:bCs w:val="0"/>
                <w:color w:val="auto"/>
                <w:sz w:val="20"/>
                <w:szCs w:val="20"/>
                <w:lang w:val="it-IT"/>
              </w:rPr>
            </w:pPr>
            <w:r w:rsidRPr="00BA1617">
              <w:rPr>
                <w:rFonts w:ascii="Times New Roman" w:hAnsi="Times New Roman" w:cs="Times New Roman"/>
                <w:bCs w:val="0"/>
                <w:color w:val="auto"/>
                <w:sz w:val="20"/>
                <w:szCs w:val="20"/>
                <w:lang w:val="it-IT"/>
              </w:rPr>
              <w:t>Grammatica</w:t>
            </w:r>
          </w:p>
          <w:p w:rsidR="00BA1617" w:rsidRPr="00C834E7" w:rsidRDefault="00BA1617" w:rsidP="00BA1617">
            <w:pPr>
              <w:pStyle w:val="4textindented"/>
              <w:rPr>
                <w:rFonts w:ascii="Times New Roman" w:hAnsi="Times New Roman" w:cs="Times New Roman"/>
                <w:b/>
                <w:i/>
                <w:iCs/>
                <w:color w:val="auto"/>
                <w:sz w:val="20"/>
                <w:szCs w:val="20"/>
                <w:lang w:val="it-IT"/>
              </w:rPr>
            </w:pPr>
            <w:proofErr w:type="spellStart"/>
            <w:r w:rsidRPr="00C834E7">
              <w:rPr>
                <w:rFonts w:ascii="Times New Roman" w:hAnsi="Times New Roman" w:cs="Times New Roman"/>
                <w:b/>
                <w:i/>
                <w:iCs/>
                <w:color w:val="auto"/>
                <w:sz w:val="20"/>
                <w:szCs w:val="20"/>
                <w:lang w:val="it-IT"/>
              </w:rPr>
              <w:t>Present</w:t>
            </w:r>
            <w:proofErr w:type="spellEnd"/>
            <w:r w:rsidRPr="00C834E7">
              <w:rPr>
                <w:rFonts w:ascii="Times New Roman" w:hAnsi="Times New Roman" w:cs="Times New Roman"/>
                <w:b/>
                <w:i/>
                <w:iCs/>
                <w:color w:val="auto"/>
                <w:sz w:val="20"/>
                <w:szCs w:val="20"/>
                <w:lang w:val="it-IT"/>
              </w:rPr>
              <w:t xml:space="preserve"> </w:t>
            </w:r>
            <w:proofErr w:type="spellStart"/>
            <w:r w:rsidRPr="00C834E7">
              <w:rPr>
                <w:rFonts w:ascii="Times New Roman" w:hAnsi="Times New Roman" w:cs="Times New Roman"/>
                <w:b/>
                <w:i/>
                <w:iCs/>
                <w:color w:val="auto"/>
                <w:sz w:val="20"/>
                <w:szCs w:val="20"/>
                <w:lang w:val="it-IT"/>
              </w:rPr>
              <w:t>continuous</w:t>
            </w:r>
            <w:proofErr w:type="spellEnd"/>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sostantivi numerabili e non numerabili</w:t>
            </w:r>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espressioni di quantità</w:t>
            </w:r>
          </w:p>
          <w:p w:rsidR="00BA1617" w:rsidRPr="00BA1617" w:rsidRDefault="00BA1617" w:rsidP="00BA1617">
            <w:pPr>
              <w:pStyle w:val="4textindented"/>
              <w:rPr>
                <w:rFonts w:ascii="Times New Roman" w:hAnsi="Times New Roman" w:cs="Times New Roman"/>
                <w:color w:val="auto"/>
                <w:sz w:val="20"/>
                <w:szCs w:val="20"/>
              </w:rPr>
            </w:pPr>
            <w:proofErr w:type="spellStart"/>
            <w:r w:rsidRPr="00BA1617">
              <w:rPr>
                <w:rFonts w:ascii="Times New Roman" w:hAnsi="Times New Roman" w:cs="Times New Roman"/>
                <w:b/>
                <w:i/>
                <w:color w:val="auto"/>
                <w:sz w:val="20"/>
                <w:szCs w:val="20"/>
                <w:lang w:val="it-IT"/>
              </w:rPr>
              <w:t>Let’s</w:t>
            </w:r>
            <w:proofErr w:type="spellEnd"/>
            <w:r w:rsidRPr="00BA1617">
              <w:rPr>
                <w:rFonts w:ascii="Times New Roman" w:hAnsi="Times New Roman" w:cs="Times New Roman"/>
                <w:b/>
                <w:i/>
                <w:color w:val="auto"/>
                <w:sz w:val="20"/>
                <w:szCs w:val="20"/>
                <w:lang w:val="it-IT"/>
              </w:rPr>
              <w:t xml:space="preserve">…, </w:t>
            </w:r>
            <w:proofErr w:type="spellStart"/>
            <w:r w:rsidRPr="00BA1617">
              <w:rPr>
                <w:rFonts w:ascii="Times New Roman" w:hAnsi="Times New Roman" w:cs="Times New Roman"/>
                <w:b/>
                <w:i/>
                <w:color w:val="auto"/>
                <w:sz w:val="20"/>
                <w:szCs w:val="20"/>
                <w:lang w:val="it-IT"/>
              </w:rPr>
              <w:t>Shall</w:t>
            </w:r>
            <w:proofErr w:type="spellEnd"/>
            <w:r w:rsidRPr="00BA1617">
              <w:rPr>
                <w:rFonts w:ascii="Times New Roman" w:hAnsi="Times New Roman" w:cs="Times New Roman"/>
                <w:b/>
                <w:i/>
                <w:color w:val="auto"/>
                <w:sz w:val="20"/>
                <w:szCs w:val="20"/>
                <w:lang w:val="it-IT"/>
              </w:rPr>
              <w:t xml:space="preserve"> </w:t>
            </w:r>
            <w:proofErr w:type="spellStart"/>
            <w:r w:rsidRPr="00BA1617">
              <w:rPr>
                <w:rFonts w:ascii="Times New Roman" w:hAnsi="Times New Roman" w:cs="Times New Roman"/>
                <w:b/>
                <w:i/>
                <w:color w:val="auto"/>
                <w:sz w:val="20"/>
                <w:szCs w:val="20"/>
                <w:lang w:val="it-IT"/>
              </w:rPr>
              <w:t>we…</w:t>
            </w:r>
            <w:proofErr w:type="spellEnd"/>
            <w:r w:rsidRPr="00BA1617">
              <w:rPr>
                <w:rFonts w:ascii="Times New Roman" w:hAnsi="Times New Roman" w:cs="Times New Roman"/>
                <w:b/>
                <w:i/>
                <w:color w:val="auto"/>
                <w:sz w:val="20"/>
                <w:szCs w:val="20"/>
                <w:lang w:val="it-IT"/>
              </w:rPr>
              <w:t>?</w:t>
            </w:r>
            <w:r w:rsidRPr="00BA1617">
              <w:rPr>
                <w:rFonts w:ascii="Times New Roman" w:hAnsi="Times New Roman" w:cs="Times New Roman"/>
                <w:color w:val="auto"/>
                <w:sz w:val="20"/>
                <w:szCs w:val="20"/>
                <w:lang w:val="it-IT"/>
              </w:rPr>
              <w:t xml:space="preserve"> </w:t>
            </w:r>
            <w:r w:rsidRPr="00BA1617">
              <w:rPr>
                <w:rFonts w:ascii="Times New Roman" w:hAnsi="Times New Roman" w:cs="Times New Roman"/>
                <w:color w:val="auto"/>
                <w:sz w:val="20"/>
                <w:szCs w:val="20"/>
              </w:rPr>
              <w:t>+ forma base</w:t>
            </w:r>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b/>
                <w:i/>
                <w:color w:val="auto"/>
                <w:sz w:val="20"/>
                <w:szCs w:val="20"/>
              </w:rPr>
              <w:t>How/What about?</w:t>
            </w:r>
            <w:r w:rsidRPr="00BA1617">
              <w:rPr>
                <w:rFonts w:ascii="Times New Roman" w:hAnsi="Times New Roman" w:cs="Times New Roman"/>
                <w:color w:val="auto"/>
                <w:sz w:val="20"/>
                <w:szCs w:val="20"/>
              </w:rPr>
              <w:t xml:space="preserve"> </w:t>
            </w:r>
            <w:r w:rsidRPr="00BA1617">
              <w:rPr>
                <w:rFonts w:ascii="Times New Roman" w:hAnsi="Times New Roman" w:cs="Times New Roman"/>
                <w:color w:val="auto"/>
                <w:sz w:val="20"/>
                <w:szCs w:val="20"/>
                <w:lang w:val="it-IT"/>
              </w:rPr>
              <w:t xml:space="preserve">+ forma in </w:t>
            </w:r>
            <w:proofErr w:type="spellStart"/>
            <w:r w:rsidRPr="00BA1617">
              <w:rPr>
                <w:rFonts w:ascii="Times New Roman" w:hAnsi="Times New Roman" w:cs="Times New Roman"/>
                <w:b/>
                <w:i/>
                <w:color w:val="auto"/>
                <w:sz w:val="20"/>
                <w:szCs w:val="20"/>
                <w:lang w:val="it-IT"/>
              </w:rPr>
              <w:t>-ing</w:t>
            </w:r>
            <w:proofErr w:type="spellEnd"/>
          </w:p>
          <w:p w:rsidR="00BA1617" w:rsidRPr="00BA1617" w:rsidRDefault="00BA1617" w:rsidP="00BA1617">
            <w:pPr>
              <w:pStyle w:val="4textindented"/>
              <w:rPr>
                <w:rFonts w:ascii="Times New Roman" w:hAnsi="Times New Roman" w:cs="Times New Roman"/>
                <w:color w:val="auto"/>
                <w:sz w:val="20"/>
                <w:szCs w:val="20"/>
                <w:lang w:val="it-IT"/>
              </w:rPr>
            </w:pPr>
            <w:r w:rsidRPr="00BA1617">
              <w:rPr>
                <w:rFonts w:ascii="Times New Roman" w:hAnsi="Times New Roman" w:cs="Times New Roman"/>
                <w:color w:val="auto"/>
                <w:sz w:val="20"/>
                <w:szCs w:val="20"/>
                <w:lang w:val="it-IT"/>
              </w:rPr>
              <w:t xml:space="preserve">verbi modali </w:t>
            </w:r>
            <w:r w:rsidRPr="00BA1617">
              <w:rPr>
                <w:rFonts w:ascii="Times New Roman" w:hAnsi="Times New Roman" w:cs="Times New Roman"/>
                <w:b/>
                <w:i/>
                <w:color w:val="auto"/>
                <w:sz w:val="20"/>
                <w:szCs w:val="20"/>
                <w:lang w:val="it-IT"/>
              </w:rPr>
              <w:t>can</w:t>
            </w:r>
            <w:r w:rsidRPr="00BA1617">
              <w:rPr>
                <w:rFonts w:ascii="Times New Roman" w:hAnsi="Times New Roman" w:cs="Times New Roman"/>
                <w:color w:val="auto"/>
                <w:sz w:val="20"/>
                <w:szCs w:val="20"/>
                <w:lang w:val="it-IT"/>
              </w:rPr>
              <w:t xml:space="preserve">, </w:t>
            </w:r>
            <w:proofErr w:type="spellStart"/>
            <w:r w:rsidRPr="00BA1617">
              <w:rPr>
                <w:rFonts w:ascii="Times New Roman" w:hAnsi="Times New Roman" w:cs="Times New Roman"/>
                <w:b/>
                <w:i/>
                <w:color w:val="auto"/>
                <w:sz w:val="20"/>
                <w:szCs w:val="20"/>
                <w:lang w:val="it-IT"/>
              </w:rPr>
              <w:t>could</w:t>
            </w:r>
            <w:proofErr w:type="spellEnd"/>
            <w:r w:rsidRPr="00BA1617">
              <w:rPr>
                <w:rFonts w:ascii="Times New Roman" w:hAnsi="Times New Roman" w:cs="Times New Roman"/>
                <w:color w:val="auto"/>
                <w:sz w:val="20"/>
                <w:szCs w:val="20"/>
                <w:lang w:val="it-IT"/>
              </w:rPr>
              <w:t xml:space="preserve"> e </w:t>
            </w:r>
            <w:proofErr w:type="spellStart"/>
            <w:r w:rsidRPr="00BA1617">
              <w:rPr>
                <w:rFonts w:ascii="Times New Roman" w:hAnsi="Times New Roman" w:cs="Times New Roman"/>
                <w:b/>
                <w:i/>
                <w:color w:val="auto"/>
                <w:sz w:val="20"/>
                <w:szCs w:val="20"/>
                <w:lang w:val="it-IT"/>
              </w:rPr>
              <w:t>may</w:t>
            </w:r>
            <w:proofErr w:type="spellEnd"/>
          </w:p>
          <w:p w:rsidR="00BA1617" w:rsidRPr="00BA1617" w:rsidRDefault="00BA1617" w:rsidP="00BA1617">
            <w:pPr>
              <w:pStyle w:val="4textindented"/>
              <w:rPr>
                <w:rFonts w:ascii="Times New Roman" w:hAnsi="Times New Roman" w:cs="Times New Roman"/>
                <w:b/>
                <w:i/>
                <w:color w:val="auto"/>
                <w:sz w:val="20"/>
                <w:szCs w:val="20"/>
              </w:rPr>
            </w:pPr>
            <w:r w:rsidRPr="00BA1617">
              <w:rPr>
                <w:rFonts w:ascii="Times New Roman" w:hAnsi="Times New Roman" w:cs="Times New Roman"/>
                <w:b/>
                <w:i/>
                <w:color w:val="auto"/>
                <w:sz w:val="20"/>
                <w:szCs w:val="20"/>
              </w:rPr>
              <w:t>well</w:t>
            </w:r>
            <w:r w:rsidRPr="00BA1617">
              <w:rPr>
                <w:rFonts w:ascii="Times New Roman" w:hAnsi="Times New Roman" w:cs="Times New Roman"/>
                <w:color w:val="auto"/>
                <w:sz w:val="20"/>
                <w:szCs w:val="20"/>
              </w:rPr>
              <w:t xml:space="preserve">, </w:t>
            </w:r>
            <w:r w:rsidRPr="00BA1617">
              <w:rPr>
                <w:rFonts w:ascii="Times New Roman" w:hAnsi="Times New Roman" w:cs="Times New Roman"/>
                <w:b/>
                <w:i/>
                <w:color w:val="auto"/>
                <w:sz w:val="20"/>
                <w:szCs w:val="20"/>
              </w:rPr>
              <w:t>(not) very well</w:t>
            </w:r>
          </w:p>
          <w:p w:rsidR="00BA1617" w:rsidRPr="00BA1617" w:rsidRDefault="00BA1617" w:rsidP="00BA1617">
            <w:pPr>
              <w:pStyle w:val="4textindented"/>
              <w:rPr>
                <w:rFonts w:ascii="Times New Roman" w:hAnsi="Times New Roman" w:cs="Times New Roman"/>
                <w:b/>
                <w:i/>
                <w:color w:val="auto"/>
                <w:sz w:val="20"/>
                <w:szCs w:val="20"/>
              </w:rPr>
            </w:pPr>
            <w:r w:rsidRPr="00BA1617">
              <w:rPr>
                <w:rFonts w:ascii="Times New Roman" w:hAnsi="Times New Roman" w:cs="Times New Roman"/>
                <w:b/>
                <w:i/>
                <w:color w:val="auto"/>
                <w:sz w:val="20"/>
                <w:szCs w:val="20"/>
              </w:rPr>
              <w:t>would like (to)</w:t>
            </w:r>
          </w:p>
          <w:p w:rsidR="00BA1617" w:rsidRPr="00BA1617" w:rsidRDefault="00BA1617" w:rsidP="00BA1617">
            <w:pPr>
              <w:pStyle w:val="4textindented"/>
              <w:rPr>
                <w:rFonts w:ascii="Times New Roman" w:hAnsi="Times New Roman" w:cs="Times New Roman"/>
                <w:color w:val="auto"/>
                <w:sz w:val="20"/>
                <w:szCs w:val="20"/>
              </w:rPr>
            </w:pPr>
            <w:r w:rsidRPr="00BA1617">
              <w:rPr>
                <w:rFonts w:ascii="Times New Roman" w:hAnsi="Times New Roman" w:cs="Times New Roman"/>
                <w:b/>
                <w:i/>
                <w:color w:val="auto"/>
                <w:sz w:val="20"/>
                <w:szCs w:val="20"/>
              </w:rPr>
              <w:t>would prefer to</w:t>
            </w:r>
            <w:r w:rsidRPr="00BA1617">
              <w:rPr>
                <w:rFonts w:ascii="Times New Roman" w:hAnsi="Times New Roman" w:cs="Times New Roman"/>
                <w:color w:val="auto"/>
                <w:sz w:val="20"/>
                <w:szCs w:val="20"/>
              </w:rPr>
              <w:t xml:space="preserve">, </w:t>
            </w:r>
            <w:r w:rsidRPr="00BA1617">
              <w:rPr>
                <w:rFonts w:ascii="Times New Roman" w:hAnsi="Times New Roman" w:cs="Times New Roman"/>
                <w:b/>
                <w:i/>
                <w:color w:val="auto"/>
                <w:sz w:val="20"/>
                <w:szCs w:val="20"/>
              </w:rPr>
              <w:t>would rather</w:t>
            </w:r>
          </w:p>
          <w:p w:rsidR="00BA1617" w:rsidRPr="00BA1617" w:rsidRDefault="00BA1617" w:rsidP="00BA1617">
            <w:pPr>
              <w:pStyle w:val="4textindented"/>
              <w:rPr>
                <w:rFonts w:ascii="Times New Roman" w:hAnsi="Times New Roman" w:cs="Times New Roman"/>
                <w:color w:val="auto"/>
                <w:sz w:val="20"/>
                <w:szCs w:val="20"/>
              </w:rPr>
            </w:pPr>
            <w:proofErr w:type="spellStart"/>
            <w:r w:rsidRPr="00BA1617">
              <w:rPr>
                <w:rFonts w:ascii="Times New Roman" w:hAnsi="Times New Roman" w:cs="Times New Roman"/>
                <w:color w:val="auto"/>
                <w:sz w:val="20"/>
                <w:szCs w:val="20"/>
              </w:rPr>
              <w:t>passato</w:t>
            </w:r>
            <w:proofErr w:type="spellEnd"/>
            <w:r w:rsidRPr="00BA1617">
              <w:rPr>
                <w:rFonts w:ascii="Times New Roman" w:hAnsi="Times New Roman" w:cs="Times New Roman"/>
                <w:color w:val="auto"/>
                <w:sz w:val="20"/>
                <w:szCs w:val="20"/>
              </w:rPr>
              <w:t xml:space="preserve"> del </w:t>
            </w:r>
            <w:proofErr w:type="spellStart"/>
            <w:r w:rsidRPr="00BA1617">
              <w:rPr>
                <w:rFonts w:ascii="Times New Roman" w:hAnsi="Times New Roman" w:cs="Times New Roman"/>
                <w:color w:val="auto"/>
                <w:sz w:val="20"/>
                <w:szCs w:val="20"/>
              </w:rPr>
              <w:t>verbo</w:t>
            </w:r>
            <w:proofErr w:type="spellEnd"/>
            <w:r w:rsidRPr="00BA1617">
              <w:rPr>
                <w:rFonts w:ascii="Times New Roman" w:hAnsi="Times New Roman" w:cs="Times New Roman"/>
                <w:color w:val="auto"/>
                <w:sz w:val="20"/>
                <w:szCs w:val="20"/>
              </w:rPr>
              <w:t xml:space="preserve"> </w:t>
            </w:r>
            <w:r w:rsidRPr="00BA1617">
              <w:rPr>
                <w:rFonts w:ascii="Times New Roman" w:hAnsi="Times New Roman" w:cs="Times New Roman"/>
                <w:b/>
                <w:i/>
                <w:color w:val="auto"/>
                <w:sz w:val="20"/>
                <w:szCs w:val="20"/>
              </w:rPr>
              <w:t>be</w:t>
            </w:r>
          </w:p>
          <w:p w:rsidR="00225EF8" w:rsidRPr="00BA1617" w:rsidRDefault="00225EF8" w:rsidP="00BA1617">
            <w:pPr>
              <w:pStyle w:val="4textindented"/>
              <w:rPr>
                <w:rFonts w:ascii="Times New Roman" w:hAnsi="Times New Roman" w:cs="Times New Roman"/>
                <w:color w:val="auto"/>
                <w:sz w:val="20"/>
                <w:szCs w:val="20"/>
              </w:rPr>
            </w:pPr>
          </w:p>
        </w:tc>
        <w:tc>
          <w:tcPr>
            <w:tcW w:w="1735" w:type="dxa"/>
            <w:vAlign w:val="center"/>
          </w:tcPr>
          <w:p w:rsidR="00225EF8" w:rsidRPr="00BA1617" w:rsidRDefault="00225EF8" w:rsidP="005E3D9E">
            <w:pPr>
              <w:jc w:val="center"/>
              <w:rPr>
                <w:sz w:val="20"/>
                <w:szCs w:val="20"/>
                <w:lang w:val="en-US"/>
              </w:rPr>
            </w:pPr>
            <w:proofErr w:type="spellStart"/>
            <w:r w:rsidRPr="00BA1617">
              <w:rPr>
                <w:sz w:val="20"/>
                <w:szCs w:val="20"/>
                <w:lang w:val="en-US"/>
              </w:rPr>
              <w:t>Lezione</w:t>
            </w:r>
            <w:proofErr w:type="spellEnd"/>
            <w:r w:rsidRPr="00BA1617">
              <w:rPr>
                <w:sz w:val="20"/>
                <w:szCs w:val="20"/>
                <w:lang w:val="en-US"/>
              </w:rPr>
              <w:t xml:space="preserve"> </w:t>
            </w:r>
            <w:proofErr w:type="spellStart"/>
            <w:r w:rsidRPr="00BA1617">
              <w:rPr>
                <w:sz w:val="20"/>
                <w:szCs w:val="20"/>
                <w:lang w:val="en-US"/>
              </w:rPr>
              <w:t>frontale</w:t>
            </w:r>
            <w:proofErr w:type="spellEnd"/>
            <w:r w:rsidRPr="00BA1617">
              <w:rPr>
                <w:sz w:val="20"/>
                <w:szCs w:val="20"/>
                <w:lang w:val="en-US"/>
              </w:rPr>
              <w:t xml:space="preserve">; </w:t>
            </w:r>
            <w:proofErr w:type="spellStart"/>
            <w:r w:rsidRPr="00BA1617">
              <w:rPr>
                <w:sz w:val="20"/>
                <w:szCs w:val="20"/>
                <w:lang w:val="en-US"/>
              </w:rPr>
              <w:t>pairwork</w:t>
            </w:r>
            <w:proofErr w:type="spellEnd"/>
            <w:r w:rsidRPr="00BA1617">
              <w:rPr>
                <w:sz w:val="20"/>
                <w:szCs w:val="20"/>
                <w:lang w:val="en-US"/>
              </w:rPr>
              <w:t>, group work</w:t>
            </w:r>
          </w:p>
        </w:tc>
        <w:tc>
          <w:tcPr>
            <w:tcW w:w="1735" w:type="dxa"/>
            <w:vAlign w:val="center"/>
          </w:tcPr>
          <w:p w:rsidR="00225EF8" w:rsidRPr="00BA1617" w:rsidRDefault="00225EF8" w:rsidP="005E3D9E">
            <w:pPr>
              <w:jc w:val="center"/>
              <w:rPr>
                <w:sz w:val="20"/>
                <w:szCs w:val="20"/>
              </w:rPr>
            </w:pPr>
            <w:r w:rsidRPr="00BA1617">
              <w:rPr>
                <w:sz w:val="20"/>
                <w:szCs w:val="20"/>
              </w:rPr>
              <w:t>Libro di testo:</w:t>
            </w:r>
          </w:p>
          <w:p w:rsidR="00225EF8" w:rsidRPr="00BA1617" w:rsidRDefault="00225EF8" w:rsidP="005E3D9E">
            <w:pPr>
              <w:jc w:val="center"/>
              <w:rPr>
                <w:sz w:val="20"/>
                <w:szCs w:val="20"/>
                <w:lang w:val="es-ES_tradnl"/>
              </w:rPr>
            </w:pPr>
            <w:r w:rsidRPr="00BA1617">
              <w:rPr>
                <w:sz w:val="20"/>
                <w:szCs w:val="20"/>
                <w:lang w:val="es-ES_tradnl"/>
              </w:rPr>
              <w:t>LIM</w:t>
            </w:r>
          </w:p>
          <w:p w:rsidR="00225EF8" w:rsidRPr="00BA1617" w:rsidRDefault="00225EF8" w:rsidP="005E3D9E">
            <w:pPr>
              <w:jc w:val="center"/>
              <w:rPr>
                <w:sz w:val="20"/>
                <w:szCs w:val="20"/>
                <w:lang w:val="es-ES_tradnl"/>
              </w:rPr>
            </w:pPr>
            <w:r w:rsidRPr="00BA1617">
              <w:rPr>
                <w:sz w:val="20"/>
                <w:szCs w:val="20"/>
                <w:lang w:val="es-ES_tradnl"/>
              </w:rPr>
              <w:t>CD</w:t>
            </w:r>
          </w:p>
          <w:p w:rsidR="00225EF8" w:rsidRPr="00BA1617" w:rsidRDefault="00225EF8" w:rsidP="005E3D9E">
            <w:pPr>
              <w:jc w:val="center"/>
              <w:rPr>
                <w:sz w:val="20"/>
                <w:szCs w:val="20"/>
                <w:lang w:val="es-ES_tradnl"/>
              </w:rPr>
            </w:pPr>
            <w:r w:rsidRPr="00BA1617">
              <w:rPr>
                <w:sz w:val="20"/>
                <w:szCs w:val="20"/>
                <w:lang w:val="es-ES_tradnl"/>
              </w:rPr>
              <w:t>Filmati</w:t>
            </w:r>
          </w:p>
          <w:p w:rsidR="00225EF8" w:rsidRPr="00BA1617" w:rsidRDefault="00225EF8" w:rsidP="005E3D9E">
            <w:pPr>
              <w:jc w:val="center"/>
              <w:rPr>
                <w:sz w:val="20"/>
                <w:szCs w:val="20"/>
                <w:lang w:val="es-ES_tradnl"/>
              </w:rPr>
            </w:pPr>
            <w:r w:rsidRPr="00BA1617">
              <w:rPr>
                <w:sz w:val="20"/>
                <w:szCs w:val="20"/>
                <w:lang w:val="es-ES_tradnl"/>
              </w:rPr>
              <w:t>Siti didattici in lingua</w:t>
            </w:r>
          </w:p>
          <w:p w:rsidR="00225EF8" w:rsidRPr="00BA1617" w:rsidRDefault="00225EF8" w:rsidP="005E3D9E">
            <w:pPr>
              <w:jc w:val="center"/>
              <w:rPr>
                <w:sz w:val="20"/>
                <w:szCs w:val="20"/>
                <w:lang w:val="en-US"/>
              </w:rPr>
            </w:pPr>
          </w:p>
        </w:tc>
        <w:tc>
          <w:tcPr>
            <w:tcW w:w="1735" w:type="dxa"/>
            <w:vAlign w:val="center"/>
          </w:tcPr>
          <w:p w:rsidR="00225EF8" w:rsidRPr="00BA1617" w:rsidRDefault="00225EF8" w:rsidP="005E3D9E">
            <w:pPr>
              <w:jc w:val="center"/>
              <w:rPr>
                <w:sz w:val="20"/>
                <w:szCs w:val="20"/>
              </w:rPr>
            </w:pPr>
            <w:r w:rsidRPr="00BA1617">
              <w:rPr>
                <w:sz w:val="20"/>
                <w:szCs w:val="20"/>
              </w:rPr>
              <w:t xml:space="preserve">interrogazione lunga; interrogazione breve; tema ; prove strutturate; prove </w:t>
            </w:r>
            <w:proofErr w:type="spellStart"/>
            <w:r w:rsidRPr="00BA1617">
              <w:rPr>
                <w:sz w:val="20"/>
                <w:szCs w:val="20"/>
              </w:rPr>
              <w:t>semistrutturate</w:t>
            </w:r>
            <w:proofErr w:type="spellEnd"/>
            <w:r w:rsidRPr="00BA1617">
              <w:rPr>
                <w:sz w:val="20"/>
                <w:szCs w:val="20"/>
              </w:rPr>
              <w:t>; questionario; relazione; esercizi.</w:t>
            </w:r>
          </w:p>
        </w:tc>
        <w:tc>
          <w:tcPr>
            <w:tcW w:w="1735" w:type="dxa"/>
            <w:vAlign w:val="center"/>
          </w:tcPr>
          <w:p w:rsidR="00225EF8" w:rsidRPr="00BA1617" w:rsidRDefault="00724317" w:rsidP="00724317">
            <w:pPr>
              <w:jc w:val="center"/>
              <w:rPr>
                <w:sz w:val="20"/>
                <w:szCs w:val="20"/>
              </w:rPr>
            </w:pPr>
            <w:r w:rsidRPr="00BA1617">
              <w:rPr>
                <w:sz w:val="20"/>
                <w:szCs w:val="20"/>
              </w:rPr>
              <w:t>febbraio</w:t>
            </w:r>
            <w:r w:rsidR="00225EF8" w:rsidRPr="00BA1617">
              <w:rPr>
                <w:sz w:val="20"/>
                <w:szCs w:val="20"/>
              </w:rPr>
              <w:t>-</w:t>
            </w:r>
            <w:r w:rsidRPr="00BA1617">
              <w:rPr>
                <w:sz w:val="20"/>
                <w:szCs w:val="20"/>
              </w:rPr>
              <w:t>giugno</w:t>
            </w:r>
          </w:p>
        </w:tc>
      </w:tr>
    </w:tbl>
    <w:p w:rsidR="00225EF8" w:rsidRDefault="00225EF8" w:rsidP="00225EF8">
      <w:pPr>
        <w:rPr>
          <w:rFonts w:ascii="Arial" w:hAnsi="Arial"/>
          <w:b/>
          <w:szCs w:val="20"/>
          <w:lang w:val="es-ES_tradnl"/>
        </w:rPr>
      </w:pPr>
    </w:p>
    <w:p w:rsidR="00724317" w:rsidRPr="007D397C" w:rsidRDefault="00724317" w:rsidP="00724317"/>
    <w:p w:rsidR="00724317" w:rsidRPr="0064624C" w:rsidRDefault="00724317" w:rsidP="00724317">
      <w:pPr>
        <w:pStyle w:val="Titolo1"/>
        <w:rPr>
          <w:rFonts w:cs="Arial"/>
          <w:sz w:val="22"/>
          <w:szCs w:val="22"/>
        </w:rPr>
      </w:pPr>
      <w:r w:rsidRPr="0064624C">
        <w:rPr>
          <w:rFonts w:cs="Arial"/>
          <w:sz w:val="22"/>
          <w:szCs w:val="22"/>
        </w:rPr>
        <w:t>Piove di Sacco,</w:t>
      </w:r>
      <w:r>
        <w:rPr>
          <w:rFonts w:cs="Arial"/>
          <w:sz w:val="22"/>
          <w:szCs w:val="22"/>
        </w:rPr>
        <w:t>30 novembre 2013</w:t>
      </w:r>
      <w:r w:rsidRPr="0064624C">
        <w:rPr>
          <w:rFonts w:cs="Arial"/>
          <w:sz w:val="22"/>
          <w:szCs w:val="22"/>
        </w:rPr>
        <w:t xml:space="preserve">               </w:t>
      </w:r>
    </w:p>
    <w:p w:rsidR="00724317" w:rsidRPr="0064624C" w:rsidRDefault="00724317" w:rsidP="00724317">
      <w:pPr>
        <w:pStyle w:val="Titolo1"/>
        <w:rPr>
          <w:rFonts w:cs="Arial"/>
          <w:sz w:val="22"/>
          <w:szCs w:val="22"/>
        </w:rPr>
      </w:pPr>
    </w:p>
    <w:p w:rsidR="00724317" w:rsidRPr="0064624C" w:rsidRDefault="00724317" w:rsidP="00724317">
      <w:pPr>
        <w:pStyle w:val="Titolo1"/>
        <w:jc w:val="right"/>
        <w:rPr>
          <w:rFonts w:cs="Arial"/>
          <w:b/>
          <w:bCs/>
          <w:i/>
          <w:iCs/>
          <w:sz w:val="22"/>
          <w:szCs w:val="22"/>
        </w:rPr>
      </w:pPr>
      <w:r w:rsidRPr="0064624C">
        <w:rPr>
          <w:rFonts w:cs="Arial"/>
          <w:sz w:val="22"/>
          <w:szCs w:val="22"/>
        </w:rPr>
        <w:t xml:space="preserve">firma del docente          </w:t>
      </w:r>
      <w:proofErr w:type="spellStart"/>
      <w:r w:rsidRPr="0064624C">
        <w:rPr>
          <w:rFonts w:cs="Arial"/>
          <w:b/>
          <w:bCs/>
          <w:i/>
          <w:iCs/>
          <w:sz w:val="22"/>
          <w:szCs w:val="22"/>
        </w:rPr>
        <w:t>…………………………………………………</w:t>
      </w:r>
      <w:proofErr w:type="spellEnd"/>
      <w:r w:rsidRPr="0064624C">
        <w:rPr>
          <w:rFonts w:cs="Arial"/>
          <w:b/>
          <w:bCs/>
          <w:i/>
          <w:iCs/>
          <w:sz w:val="22"/>
          <w:szCs w:val="22"/>
        </w:rPr>
        <w:t>..</w:t>
      </w:r>
    </w:p>
    <w:p w:rsidR="00724317" w:rsidRPr="00D33E41" w:rsidRDefault="00724317" w:rsidP="00724317">
      <w:pPr>
        <w:tabs>
          <w:tab w:val="left" w:pos="1682"/>
        </w:tabs>
        <w:rPr>
          <w:rFonts w:ascii="Arial" w:hAnsi="Arial" w:cs="Arial"/>
          <w:sz w:val="22"/>
          <w:szCs w:val="22"/>
        </w:rPr>
      </w:pPr>
    </w:p>
    <w:p w:rsidR="00076A4C" w:rsidRPr="00B62EC1" w:rsidRDefault="00076A4C" w:rsidP="00076A4C">
      <w:pPr>
        <w:jc w:val="both"/>
        <w:rPr>
          <w:rFonts w:ascii="Calibri" w:hAnsi="Calibri" w:cs="Calibri"/>
          <w:lang w:val="es-ES_tradnl"/>
        </w:rPr>
      </w:pPr>
    </w:p>
    <w:sectPr w:rsidR="00076A4C" w:rsidRPr="00B62EC1" w:rsidSect="00E45BB7">
      <w:pgSz w:w="16838" w:h="11906" w:orient="landscape"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AB" w:rsidRDefault="00D649AB">
      <w:r>
        <w:separator/>
      </w:r>
    </w:p>
  </w:endnote>
  <w:endnote w:type="continuationSeparator" w:id="0">
    <w:p w:rsidR="00D649AB" w:rsidRDefault="00D64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undoSansStd-Bold">
    <w:altName w:val="Times New Roman"/>
    <w:panose1 w:val="00000000000000000000"/>
    <w:charset w:val="4D"/>
    <w:family w:val="swiss"/>
    <w:notTrueType/>
    <w:pitch w:val="default"/>
    <w:sig w:usb0="00000003" w:usb1="00000000" w:usb2="00000000" w:usb3="00000000" w:csb0="00000001" w:csb1="00000000"/>
  </w:font>
  <w:font w:name="MyriadPro-Semibold">
    <w:altName w:val="Myriad Pro Semibold"/>
    <w:panose1 w:val="00000000000000000000"/>
    <w:charset w:val="4D"/>
    <w:family w:val="swiss"/>
    <w:notTrueType/>
    <w:pitch w:val="default"/>
    <w:sig w:usb0="00000003" w:usb1="00000000" w:usb2="00000000" w:usb3="00000000" w:csb0="00000001" w:csb1="00000000"/>
  </w:font>
  <w:font w:name="Bulldog-Bold">
    <w:altName w:val="Times New Roman"/>
    <w:panose1 w:val="00000000000000000000"/>
    <w:charset w:val="4D"/>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Futura Lt">
    <w:altName w:val="Century Gothic"/>
    <w:charset w:val="00"/>
    <w:family w:val="swiss"/>
    <w:pitch w:val="variable"/>
    <w:sig w:usb0="000002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 w:name="Wingdings2">
    <w:panose1 w:val="00000000000000000000"/>
    <w:charset w:val="00"/>
    <w:family w:val="auto"/>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AB" w:rsidRDefault="00D649AB">
      <w:r>
        <w:separator/>
      </w:r>
    </w:p>
  </w:footnote>
  <w:footnote w:type="continuationSeparator" w:id="0">
    <w:p w:rsidR="00D649AB" w:rsidRDefault="00D649AB">
      <w:r>
        <w:continuationSeparator/>
      </w:r>
    </w:p>
  </w:footnote>
  <w:footnote w:id="1">
    <w:p w:rsidR="00A240A1" w:rsidRDefault="00A240A1" w:rsidP="003E5572">
      <w:pPr>
        <w:pStyle w:val="Testonotaapidipagina"/>
        <w:ind w:left="142" w:hanging="142"/>
      </w:pPr>
      <w:r>
        <w:rPr>
          <w:rStyle w:val="Rimandonotaapidipagina"/>
        </w:rPr>
        <w:footnoteRef/>
      </w:r>
      <w:r>
        <w:t xml:space="preserve"> </w:t>
      </w:r>
      <w:r w:rsidRPr="00D774AA">
        <w:rPr>
          <w:rFonts w:ascii="Calibri" w:hAnsi="Calibri" w:cs="Calibri"/>
          <w:i/>
        </w:rPr>
        <w:t>Per le classi del primo biennio vedere la Programmazione per Assi elaborata dall’Istituto; per il secondo biennio vedere la programmazione per competenze/abilità/conoscenze di ciascun dipartimento.</w:t>
      </w:r>
    </w:p>
  </w:footnote>
  <w:footnote w:id="2">
    <w:p w:rsidR="00A240A1" w:rsidRDefault="00A240A1" w:rsidP="00225EF8">
      <w:pPr>
        <w:pStyle w:val="Testonotaapidipagina"/>
        <w:ind w:left="142" w:hanging="142"/>
      </w:pPr>
      <w:r>
        <w:rPr>
          <w:rStyle w:val="Rimandonotaapidipagina"/>
        </w:rPr>
        <w:footnoteRef/>
      </w:r>
      <w:r>
        <w:t xml:space="preserve"> </w:t>
      </w:r>
      <w:r w:rsidRPr="00D774AA">
        <w:rPr>
          <w:rFonts w:ascii="Calibri" w:hAnsi="Calibri" w:cs="Calibri"/>
          <w:i/>
        </w:rPr>
        <w:t>Per le classi del primo biennio vedere la Programmazione per Assi elaborata dall’Istituto; per il secondo biennio vedere la programmazione per competenze/abilità/conoscenze di ciascun dipartimento.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A1" w:rsidRDefault="00A240A1" w:rsidP="00220E26">
    <w:pPr>
      <w:pStyle w:val="Intestazione"/>
      <w:framePr w:wrap="around" w:vAnchor="text" w:hAnchor="margin" w:xAlign="center" w:y="1"/>
      <w:rPr>
        <w:rStyle w:val="Numeropagina"/>
      </w:rPr>
    </w:pPr>
  </w:p>
  <w:p w:rsidR="00A240A1" w:rsidRDefault="00A240A1" w:rsidP="00220E26">
    <w:pPr>
      <w:pStyle w:val="Intestazione"/>
      <w:framePr w:wrap="around" w:vAnchor="text" w:hAnchor="margin" w:xAlign="center" w:y="1"/>
      <w:rPr>
        <w:rStyle w:val="Numeropagina"/>
      </w:rPr>
    </w:pPr>
  </w:p>
  <w:p w:rsidR="00A240A1" w:rsidRDefault="00A240A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A1" w:rsidRPr="00041022" w:rsidRDefault="00A240A1" w:rsidP="00660779">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A1" w:rsidRDefault="00A240A1" w:rsidP="006D3C1F">
    <w:pPr>
      <w:pStyle w:val="Intestazione"/>
      <w:jc w:val="center"/>
    </w:pPr>
    <w:r>
      <w:rPr>
        <w:noProof/>
      </w:rPr>
      <w:drawing>
        <wp:inline distT="0" distB="0" distL="0" distR="0">
          <wp:extent cx="1737360" cy="1687830"/>
          <wp:effectExtent l="19050" t="0" r="0" b="0"/>
          <wp:docPr id="1" name="Immagine 1" descr="logo De Nicol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Nicola small"/>
                  <pic:cNvPicPr>
                    <a:picLocks noChangeAspect="1" noChangeArrowheads="1"/>
                  </pic:cNvPicPr>
                </pic:nvPicPr>
                <pic:blipFill>
                  <a:blip r:embed="rId1"/>
                  <a:srcRect/>
                  <a:stretch>
                    <a:fillRect/>
                  </a:stretch>
                </pic:blipFill>
                <pic:spPr bwMode="auto">
                  <a:xfrm>
                    <a:off x="0" y="0"/>
                    <a:ext cx="1737360" cy="168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C48BD"/>
    <w:multiLevelType w:val="hybridMultilevel"/>
    <w:tmpl w:val="61B0AD72"/>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00000013"/>
    <w:lvl w:ilvl="0">
      <w:start w:val="1"/>
      <w:numFmt w:val="bullet"/>
      <w:lvlText w:val=""/>
      <w:lvlJc w:val="left"/>
      <w:pPr>
        <w:ind w:left="3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B4E6E96"/>
    <w:multiLevelType w:val="hybridMultilevel"/>
    <w:tmpl w:val="B2A60CBC"/>
    <w:lvl w:ilvl="0" w:tplc="E744B8EC">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49C466B"/>
    <w:multiLevelType w:val="hybridMultilevel"/>
    <w:tmpl w:val="42CCE610"/>
    <w:lvl w:ilvl="0" w:tplc="2138CF38">
      <w:start w:val="5"/>
      <w:numFmt w:val="bullet"/>
      <w:lvlText w:val="-"/>
      <w:lvlJc w:val="left"/>
      <w:pPr>
        <w:tabs>
          <w:tab w:val="num" w:pos="6030"/>
        </w:tabs>
        <w:ind w:left="6030" w:hanging="36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cs="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cs="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cs="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6">
    <w:nsid w:val="16B4376C"/>
    <w:multiLevelType w:val="hybridMultilevel"/>
    <w:tmpl w:val="7F5C9076"/>
    <w:lvl w:ilvl="0" w:tplc="AED84458">
      <w:start w:val="1"/>
      <w:numFmt w:val="bullet"/>
      <w:lvlText w:val=""/>
      <w:lvlJc w:val="left"/>
      <w:pPr>
        <w:tabs>
          <w:tab w:val="num" w:pos="567"/>
        </w:tabs>
        <w:ind w:left="567"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60413A1"/>
    <w:multiLevelType w:val="hybridMultilevel"/>
    <w:tmpl w:val="78109028"/>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abstractNum w:abstractNumId="8">
    <w:nsid w:val="32F23CDC"/>
    <w:multiLevelType w:val="hybridMultilevel"/>
    <w:tmpl w:val="14E0233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41562EA6"/>
    <w:multiLevelType w:val="hybridMultilevel"/>
    <w:tmpl w:val="1D8205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E62E97"/>
    <w:multiLevelType w:val="hybridMultilevel"/>
    <w:tmpl w:val="E6FAAFB8"/>
    <w:lvl w:ilvl="0" w:tplc="0FF80896">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nsid w:val="4DF205FB"/>
    <w:multiLevelType w:val="singleLevel"/>
    <w:tmpl w:val="FFFFFFFF"/>
    <w:lvl w:ilvl="0">
      <w:start w:val="1"/>
      <w:numFmt w:val="bullet"/>
      <w:lvlText w:val=""/>
      <w:legacy w:legacy="1" w:legacySpace="0" w:legacyIndent="283"/>
      <w:lvlJc w:val="left"/>
      <w:pPr>
        <w:ind w:left="1134" w:hanging="283"/>
      </w:pPr>
      <w:rPr>
        <w:rFonts w:ascii="Symbol" w:hAnsi="Symbol" w:cs="Times New Roman" w:hint="default"/>
      </w:rPr>
    </w:lvl>
  </w:abstractNum>
  <w:abstractNum w:abstractNumId="12">
    <w:nsid w:val="55C0773F"/>
    <w:multiLevelType w:val="multilevel"/>
    <w:tmpl w:val="4D3A34B2"/>
    <w:lvl w:ilvl="0">
      <w:start w:val="1"/>
      <w:numFmt w:val="bullet"/>
      <w:lvlText w:val=""/>
      <w:lvlJc w:val="left"/>
      <w:pPr>
        <w:tabs>
          <w:tab w:val="num" w:pos="397"/>
        </w:tabs>
        <w:ind w:left="397" w:hanging="397"/>
      </w:pPr>
      <w:rPr>
        <w:rFonts w:ascii="Wingdings 2" w:hAnsi="Wingdings 2" w:hint="default"/>
      </w:rPr>
    </w:lvl>
    <w:lvl w:ilvl="1">
      <w:start w:val="1"/>
      <w:numFmt w:val="bullet"/>
      <w:lvlText w:val="-"/>
      <w:lvlJc w:val="left"/>
      <w:pPr>
        <w:tabs>
          <w:tab w:val="num" w:pos="567"/>
        </w:tabs>
        <w:ind w:left="624" w:hanging="227"/>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9800C5"/>
    <w:multiLevelType w:val="hybridMultilevel"/>
    <w:tmpl w:val="7BF4CB6A"/>
    <w:lvl w:ilvl="0" w:tplc="28A6F0F0">
      <w:start w:val="1"/>
      <w:numFmt w:val="bullet"/>
      <w:lvlText w:val=""/>
      <w:lvlJc w:val="left"/>
      <w:pPr>
        <w:tabs>
          <w:tab w:val="num" w:pos="720"/>
        </w:tabs>
        <w:ind w:left="720" w:hanging="360"/>
      </w:pPr>
      <w:rPr>
        <w:rFonts w:ascii="Symbol" w:hAnsi="Symbol"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610079A9"/>
    <w:multiLevelType w:val="hybridMultilevel"/>
    <w:tmpl w:val="2E1A1A9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F9B5B16"/>
    <w:multiLevelType w:val="hybridMultilevel"/>
    <w:tmpl w:val="89B2183E"/>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6">
    <w:nsid w:val="7E19568F"/>
    <w:multiLevelType w:val="hybridMultilevel"/>
    <w:tmpl w:val="DECA94C8"/>
    <w:lvl w:ilvl="0" w:tplc="28A6F0F0">
      <w:start w:val="1"/>
      <w:numFmt w:val="bullet"/>
      <w:lvlText w:val=""/>
      <w:lvlJc w:val="left"/>
      <w:pPr>
        <w:tabs>
          <w:tab w:val="num" w:pos="720"/>
        </w:tabs>
        <w:ind w:left="720" w:hanging="360"/>
      </w:pPr>
      <w:rPr>
        <w:rFonts w:ascii="Symbol" w:hAnsi="Symbol"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num>
  <w:num w:numId="2">
    <w:abstractNumId w:val="5"/>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1"/>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10">
    <w:abstractNumId w:val="11"/>
  </w:num>
  <w:num w:numId="11">
    <w:abstractNumId w:val="15"/>
  </w:num>
  <w:num w:numId="12">
    <w:abstractNumId w:val="1"/>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 w:numId="13">
    <w:abstractNumId w:val="12"/>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283"/>
  <w:characterSpacingControl w:val="doNotCompress"/>
  <w:hdrShapeDefaults>
    <o:shapedefaults v:ext="edit" spidmax="24578"/>
  </w:hdrShapeDefaults>
  <w:footnotePr>
    <w:footnote w:id="-1"/>
    <w:footnote w:id="0"/>
  </w:footnotePr>
  <w:endnotePr>
    <w:endnote w:id="-1"/>
    <w:endnote w:id="0"/>
  </w:endnotePr>
  <w:compat/>
  <w:rsids>
    <w:rsidRoot w:val="00876DF8"/>
    <w:rsid w:val="000227FE"/>
    <w:rsid w:val="00041022"/>
    <w:rsid w:val="00055E86"/>
    <w:rsid w:val="000654EA"/>
    <w:rsid w:val="00072ED9"/>
    <w:rsid w:val="00076A4C"/>
    <w:rsid w:val="00083ACA"/>
    <w:rsid w:val="0009627C"/>
    <w:rsid w:val="000A2306"/>
    <w:rsid w:val="000D3007"/>
    <w:rsid w:val="000F3CA0"/>
    <w:rsid w:val="000F595E"/>
    <w:rsid w:val="00110520"/>
    <w:rsid w:val="00113246"/>
    <w:rsid w:val="00124A55"/>
    <w:rsid w:val="0014185A"/>
    <w:rsid w:val="00141DBB"/>
    <w:rsid w:val="00142E24"/>
    <w:rsid w:val="00160167"/>
    <w:rsid w:val="0016574E"/>
    <w:rsid w:val="0017442F"/>
    <w:rsid w:val="001855B6"/>
    <w:rsid w:val="001C0751"/>
    <w:rsid w:val="001C64C0"/>
    <w:rsid w:val="001D32C2"/>
    <w:rsid w:val="0020226C"/>
    <w:rsid w:val="00204704"/>
    <w:rsid w:val="00220E26"/>
    <w:rsid w:val="00220FE5"/>
    <w:rsid w:val="00221173"/>
    <w:rsid w:val="0022410B"/>
    <w:rsid w:val="00225856"/>
    <w:rsid w:val="00225EF8"/>
    <w:rsid w:val="00234A1B"/>
    <w:rsid w:val="00244E1D"/>
    <w:rsid w:val="00251458"/>
    <w:rsid w:val="002713FF"/>
    <w:rsid w:val="00287319"/>
    <w:rsid w:val="002A053C"/>
    <w:rsid w:val="002A2429"/>
    <w:rsid w:val="002A300D"/>
    <w:rsid w:val="002A386C"/>
    <w:rsid w:val="002A78E0"/>
    <w:rsid w:val="002B2F10"/>
    <w:rsid w:val="002C4C79"/>
    <w:rsid w:val="002D3A74"/>
    <w:rsid w:val="002E485F"/>
    <w:rsid w:val="00301D99"/>
    <w:rsid w:val="00334489"/>
    <w:rsid w:val="00334BA6"/>
    <w:rsid w:val="003432A4"/>
    <w:rsid w:val="00354B6C"/>
    <w:rsid w:val="003807CA"/>
    <w:rsid w:val="00384020"/>
    <w:rsid w:val="00387561"/>
    <w:rsid w:val="00395E67"/>
    <w:rsid w:val="003A353F"/>
    <w:rsid w:val="003C0420"/>
    <w:rsid w:val="003D1E80"/>
    <w:rsid w:val="003E5572"/>
    <w:rsid w:val="003E77E2"/>
    <w:rsid w:val="003F3DB2"/>
    <w:rsid w:val="00400AC8"/>
    <w:rsid w:val="00414205"/>
    <w:rsid w:val="0042042A"/>
    <w:rsid w:val="00431F2D"/>
    <w:rsid w:val="004514A6"/>
    <w:rsid w:val="00454485"/>
    <w:rsid w:val="0045754A"/>
    <w:rsid w:val="004820BA"/>
    <w:rsid w:val="004A2AA0"/>
    <w:rsid w:val="004D4379"/>
    <w:rsid w:val="004D6BEF"/>
    <w:rsid w:val="004E32F5"/>
    <w:rsid w:val="004E3F6D"/>
    <w:rsid w:val="004F1D39"/>
    <w:rsid w:val="004F51DD"/>
    <w:rsid w:val="0050736A"/>
    <w:rsid w:val="00507B8C"/>
    <w:rsid w:val="00510277"/>
    <w:rsid w:val="00512BAF"/>
    <w:rsid w:val="00514712"/>
    <w:rsid w:val="00517842"/>
    <w:rsid w:val="00537158"/>
    <w:rsid w:val="00537901"/>
    <w:rsid w:val="0054269B"/>
    <w:rsid w:val="00556C3B"/>
    <w:rsid w:val="0055759C"/>
    <w:rsid w:val="00566116"/>
    <w:rsid w:val="005726EB"/>
    <w:rsid w:val="00577D46"/>
    <w:rsid w:val="00582155"/>
    <w:rsid w:val="005A0F8C"/>
    <w:rsid w:val="005B26CB"/>
    <w:rsid w:val="005B4C1F"/>
    <w:rsid w:val="005B5090"/>
    <w:rsid w:val="005C6697"/>
    <w:rsid w:val="005E3D9E"/>
    <w:rsid w:val="00621A30"/>
    <w:rsid w:val="00634FDF"/>
    <w:rsid w:val="00641E82"/>
    <w:rsid w:val="00644C01"/>
    <w:rsid w:val="006515DE"/>
    <w:rsid w:val="00655C4C"/>
    <w:rsid w:val="00660779"/>
    <w:rsid w:val="006627B2"/>
    <w:rsid w:val="0069051C"/>
    <w:rsid w:val="0069311A"/>
    <w:rsid w:val="006A643A"/>
    <w:rsid w:val="006A7009"/>
    <w:rsid w:val="006B3053"/>
    <w:rsid w:val="006C5E6F"/>
    <w:rsid w:val="006D2B25"/>
    <w:rsid w:val="006D3C1F"/>
    <w:rsid w:val="006E1396"/>
    <w:rsid w:val="006F30AF"/>
    <w:rsid w:val="007034C3"/>
    <w:rsid w:val="007171B3"/>
    <w:rsid w:val="00721113"/>
    <w:rsid w:val="00724317"/>
    <w:rsid w:val="00730CA2"/>
    <w:rsid w:val="007467A0"/>
    <w:rsid w:val="00775970"/>
    <w:rsid w:val="007A6D03"/>
    <w:rsid w:val="007D0B46"/>
    <w:rsid w:val="007D7A47"/>
    <w:rsid w:val="007E2B5C"/>
    <w:rsid w:val="007F1517"/>
    <w:rsid w:val="008040B6"/>
    <w:rsid w:val="0081014C"/>
    <w:rsid w:val="00810252"/>
    <w:rsid w:val="008246D7"/>
    <w:rsid w:val="00853771"/>
    <w:rsid w:val="00876DF8"/>
    <w:rsid w:val="00893DE2"/>
    <w:rsid w:val="00897AA9"/>
    <w:rsid w:val="008A6CF3"/>
    <w:rsid w:val="008A797A"/>
    <w:rsid w:val="008B1AF9"/>
    <w:rsid w:val="008B24A1"/>
    <w:rsid w:val="008C0FFD"/>
    <w:rsid w:val="008C5615"/>
    <w:rsid w:val="008C679E"/>
    <w:rsid w:val="008D2D0F"/>
    <w:rsid w:val="008D53B6"/>
    <w:rsid w:val="008D5DAF"/>
    <w:rsid w:val="008D7AA4"/>
    <w:rsid w:val="00907DA0"/>
    <w:rsid w:val="00921739"/>
    <w:rsid w:val="009350AB"/>
    <w:rsid w:val="0095543A"/>
    <w:rsid w:val="00970679"/>
    <w:rsid w:val="00970A47"/>
    <w:rsid w:val="00990893"/>
    <w:rsid w:val="00991AB6"/>
    <w:rsid w:val="009B5C7A"/>
    <w:rsid w:val="009B5FB6"/>
    <w:rsid w:val="009C549E"/>
    <w:rsid w:val="009E66B7"/>
    <w:rsid w:val="009E794E"/>
    <w:rsid w:val="00A02077"/>
    <w:rsid w:val="00A10149"/>
    <w:rsid w:val="00A20F3C"/>
    <w:rsid w:val="00A23912"/>
    <w:rsid w:val="00A240A1"/>
    <w:rsid w:val="00A32881"/>
    <w:rsid w:val="00A36CD0"/>
    <w:rsid w:val="00A51462"/>
    <w:rsid w:val="00A55A50"/>
    <w:rsid w:val="00A7639A"/>
    <w:rsid w:val="00A83E56"/>
    <w:rsid w:val="00AA12BB"/>
    <w:rsid w:val="00AA7EB7"/>
    <w:rsid w:val="00AD3137"/>
    <w:rsid w:val="00AD7CAD"/>
    <w:rsid w:val="00AD7E35"/>
    <w:rsid w:val="00AE1142"/>
    <w:rsid w:val="00AE1AC0"/>
    <w:rsid w:val="00AF2C90"/>
    <w:rsid w:val="00B003FC"/>
    <w:rsid w:val="00B0308E"/>
    <w:rsid w:val="00B11128"/>
    <w:rsid w:val="00B2327A"/>
    <w:rsid w:val="00B33690"/>
    <w:rsid w:val="00B50784"/>
    <w:rsid w:val="00B56587"/>
    <w:rsid w:val="00B57367"/>
    <w:rsid w:val="00B62EC1"/>
    <w:rsid w:val="00B653FC"/>
    <w:rsid w:val="00B77ACD"/>
    <w:rsid w:val="00B84ED5"/>
    <w:rsid w:val="00B87E14"/>
    <w:rsid w:val="00B956E1"/>
    <w:rsid w:val="00B9750D"/>
    <w:rsid w:val="00BA1617"/>
    <w:rsid w:val="00BA7111"/>
    <w:rsid w:val="00BA7512"/>
    <w:rsid w:val="00BB1ACC"/>
    <w:rsid w:val="00BC6A42"/>
    <w:rsid w:val="00BD1C83"/>
    <w:rsid w:val="00BD59F9"/>
    <w:rsid w:val="00BF15C4"/>
    <w:rsid w:val="00BF1A9E"/>
    <w:rsid w:val="00C02118"/>
    <w:rsid w:val="00C15EC2"/>
    <w:rsid w:val="00C17248"/>
    <w:rsid w:val="00C17F74"/>
    <w:rsid w:val="00C30185"/>
    <w:rsid w:val="00C43CE5"/>
    <w:rsid w:val="00C67348"/>
    <w:rsid w:val="00C75C90"/>
    <w:rsid w:val="00C808E2"/>
    <w:rsid w:val="00C834E7"/>
    <w:rsid w:val="00C90E21"/>
    <w:rsid w:val="00CA689B"/>
    <w:rsid w:val="00CA6FE9"/>
    <w:rsid w:val="00CB0721"/>
    <w:rsid w:val="00D0637B"/>
    <w:rsid w:val="00D074A0"/>
    <w:rsid w:val="00D124E3"/>
    <w:rsid w:val="00D17E2F"/>
    <w:rsid w:val="00D3750C"/>
    <w:rsid w:val="00D41C43"/>
    <w:rsid w:val="00D43322"/>
    <w:rsid w:val="00D53643"/>
    <w:rsid w:val="00D649AB"/>
    <w:rsid w:val="00D72856"/>
    <w:rsid w:val="00D774AA"/>
    <w:rsid w:val="00D868AE"/>
    <w:rsid w:val="00DA377C"/>
    <w:rsid w:val="00DA3BEF"/>
    <w:rsid w:val="00DB0F0D"/>
    <w:rsid w:val="00DC7547"/>
    <w:rsid w:val="00DF4446"/>
    <w:rsid w:val="00E07D88"/>
    <w:rsid w:val="00E13650"/>
    <w:rsid w:val="00E13818"/>
    <w:rsid w:val="00E22E70"/>
    <w:rsid w:val="00E31764"/>
    <w:rsid w:val="00E31C96"/>
    <w:rsid w:val="00E36049"/>
    <w:rsid w:val="00E45BB7"/>
    <w:rsid w:val="00E625EE"/>
    <w:rsid w:val="00E62813"/>
    <w:rsid w:val="00E66D95"/>
    <w:rsid w:val="00E675A5"/>
    <w:rsid w:val="00E73DFB"/>
    <w:rsid w:val="00E810FD"/>
    <w:rsid w:val="00EC7615"/>
    <w:rsid w:val="00EE032E"/>
    <w:rsid w:val="00EE2300"/>
    <w:rsid w:val="00EF326C"/>
    <w:rsid w:val="00F02318"/>
    <w:rsid w:val="00F23357"/>
    <w:rsid w:val="00F26064"/>
    <w:rsid w:val="00F36F30"/>
    <w:rsid w:val="00F45E5B"/>
    <w:rsid w:val="00F652B3"/>
    <w:rsid w:val="00F72AD3"/>
    <w:rsid w:val="00FB36E9"/>
    <w:rsid w:val="00FB751C"/>
    <w:rsid w:val="00FC5672"/>
    <w:rsid w:val="00FE17AF"/>
    <w:rsid w:val="00FE70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87561"/>
    <w:rPr>
      <w:sz w:val="24"/>
      <w:szCs w:val="24"/>
    </w:rPr>
  </w:style>
  <w:style w:type="paragraph" w:styleId="Titolo1">
    <w:name w:val="heading 1"/>
    <w:basedOn w:val="Normale"/>
    <w:next w:val="Normale"/>
    <w:link w:val="Titolo1Carattere"/>
    <w:qFormat/>
    <w:rsid w:val="00041022"/>
    <w:pPr>
      <w:keepNext/>
      <w:outlineLvl w:val="0"/>
    </w:pPr>
    <w:rPr>
      <w:rFonts w:ascii="Arial" w:hAnsi="Arial"/>
      <w:szCs w:val="20"/>
    </w:rPr>
  </w:style>
  <w:style w:type="paragraph" w:styleId="Titolo2">
    <w:name w:val="heading 2"/>
    <w:basedOn w:val="Normale"/>
    <w:next w:val="Normale"/>
    <w:link w:val="Titolo2Carattere"/>
    <w:qFormat/>
    <w:rsid w:val="00893DE2"/>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1022"/>
    <w:pPr>
      <w:keepNext/>
      <w:jc w:val="center"/>
      <w:outlineLvl w:val="2"/>
    </w:pPr>
    <w:rPr>
      <w:rFonts w:ascii="Arial" w:hAnsi="Arial"/>
      <w:b/>
      <w:sz w:val="72"/>
      <w:szCs w:val="20"/>
    </w:rPr>
  </w:style>
  <w:style w:type="paragraph" w:styleId="Titolo4">
    <w:name w:val="heading 4"/>
    <w:basedOn w:val="Normale"/>
    <w:next w:val="Normale"/>
    <w:link w:val="Titolo4Carattere"/>
    <w:qFormat/>
    <w:rsid w:val="00660779"/>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660779"/>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660779"/>
    <w:pPr>
      <w:spacing w:before="240" w:after="60"/>
      <w:outlineLvl w:val="6"/>
    </w:pPr>
    <w:rPr>
      <w:rFonts w:ascii="Calibri" w:hAnsi="Calibri"/>
    </w:rPr>
  </w:style>
  <w:style w:type="paragraph" w:styleId="Titolo9">
    <w:name w:val="heading 9"/>
    <w:basedOn w:val="Normale"/>
    <w:next w:val="Normale"/>
    <w:link w:val="Titolo9Carattere"/>
    <w:qFormat/>
    <w:rsid w:val="0066077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E2B5C"/>
    <w:rPr>
      <w:rFonts w:ascii="Tahoma" w:hAnsi="Tahoma" w:cs="Tahoma"/>
      <w:sz w:val="16"/>
      <w:szCs w:val="16"/>
    </w:rPr>
  </w:style>
  <w:style w:type="table" w:styleId="Grigliatabella">
    <w:name w:val="Table Grid"/>
    <w:basedOn w:val="Tabellanormale"/>
    <w:rsid w:val="00FC5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514712"/>
    <w:pPr>
      <w:tabs>
        <w:tab w:val="center" w:pos="4819"/>
        <w:tab w:val="right" w:pos="9638"/>
      </w:tabs>
      <w:overflowPunct w:val="0"/>
      <w:autoSpaceDE w:val="0"/>
      <w:autoSpaceDN w:val="0"/>
      <w:adjustRightInd w:val="0"/>
    </w:pPr>
    <w:rPr>
      <w:szCs w:val="20"/>
    </w:rPr>
  </w:style>
  <w:style w:type="character" w:customStyle="1" w:styleId="PidipaginaCarattere">
    <w:name w:val="Piè di pagina Carattere"/>
    <w:link w:val="Pidipagina"/>
    <w:uiPriority w:val="99"/>
    <w:rsid w:val="00514712"/>
    <w:rPr>
      <w:sz w:val="24"/>
    </w:rPr>
  </w:style>
  <w:style w:type="paragraph" w:styleId="Corpodeltesto2">
    <w:name w:val="Body Text 2"/>
    <w:basedOn w:val="Normale"/>
    <w:link w:val="Corpodeltesto2Carattere"/>
    <w:unhideWhenUsed/>
    <w:rsid w:val="00514712"/>
    <w:pPr>
      <w:overflowPunct w:val="0"/>
      <w:autoSpaceDE w:val="0"/>
      <w:autoSpaceDN w:val="0"/>
      <w:adjustRightInd w:val="0"/>
      <w:spacing w:after="120" w:line="480" w:lineRule="auto"/>
    </w:pPr>
    <w:rPr>
      <w:szCs w:val="20"/>
    </w:rPr>
  </w:style>
  <w:style w:type="character" w:customStyle="1" w:styleId="Corpodeltesto2Carattere">
    <w:name w:val="Corpo del testo 2 Carattere"/>
    <w:link w:val="Corpodeltesto2"/>
    <w:rsid w:val="00514712"/>
    <w:rPr>
      <w:sz w:val="24"/>
    </w:rPr>
  </w:style>
  <w:style w:type="character" w:customStyle="1" w:styleId="googqs-tidbit-0">
    <w:name w:val="goog_qs-tidbit-0"/>
    <w:basedOn w:val="Carpredefinitoparagrafo"/>
    <w:rsid w:val="00160167"/>
  </w:style>
  <w:style w:type="character" w:styleId="Enfasigrassetto">
    <w:name w:val="Strong"/>
    <w:qFormat/>
    <w:rsid w:val="00160167"/>
    <w:rPr>
      <w:b/>
      <w:bCs/>
    </w:rPr>
  </w:style>
  <w:style w:type="character" w:styleId="Collegamentoipertestuale">
    <w:name w:val="Hyperlink"/>
    <w:unhideWhenUsed/>
    <w:rsid w:val="00FB751C"/>
    <w:rPr>
      <w:color w:val="0000FF"/>
      <w:u w:val="single"/>
    </w:rPr>
  </w:style>
  <w:style w:type="paragraph" w:styleId="Corpodeltesto">
    <w:name w:val="Body Text"/>
    <w:basedOn w:val="Normale"/>
    <w:link w:val="CorpodeltestoCarattere"/>
    <w:rsid w:val="009B5C7A"/>
    <w:pPr>
      <w:spacing w:after="120"/>
    </w:pPr>
  </w:style>
  <w:style w:type="character" w:customStyle="1" w:styleId="CorpodeltestoCarattere">
    <w:name w:val="Corpo del testo Carattere"/>
    <w:link w:val="Corpodeltesto"/>
    <w:rsid w:val="009B5C7A"/>
    <w:rPr>
      <w:sz w:val="24"/>
      <w:szCs w:val="24"/>
    </w:rPr>
  </w:style>
  <w:style w:type="paragraph" w:styleId="Titolo">
    <w:name w:val="Title"/>
    <w:basedOn w:val="Normale"/>
    <w:link w:val="TitoloCarattere"/>
    <w:qFormat/>
    <w:rsid w:val="00AA12BB"/>
    <w:pPr>
      <w:jc w:val="center"/>
    </w:pPr>
    <w:rPr>
      <w:b/>
      <w:sz w:val="20"/>
      <w:szCs w:val="20"/>
    </w:rPr>
  </w:style>
  <w:style w:type="character" w:customStyle="1" w:styleId="TitoloCarattere">
    <w:name w:val="Titolo Carattere"/>
    <w:link w:val="Titolo"/>
    <w:rsid w:val="00AA12BB"/>
    <w:rPr>
      <w:b/>
    </w:rPr>
  </w:style>
  <w:style w:type="paragraph" w:styleId="Indirizzodestinatario">
    <w:name w:val="envelope address"/>
    <w:basedOn w:val="Normale"/>
    <w:rsid w:val="00AA12BB"/>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AA12BB"/>
    <w:rPr>
      <w:rFonts w:ascii="Cambria" w:hAnsi="Cambria"/>
      <w:sz w:val="20"/>
      <w:szCs w:val="20"/>
    </w:rPr>
  </w:style>
  <w:style w:type="paragraph" w:styleId="Paragrafoelenco">
    <w:name w:val="List Paragraph"/>
    <w:basedOn w:val="Normale"/>
    <w:uiPriority w:val="34"/>
    <w:qFormat/>
    <w:rsid w:val="006515DE"/>
    <w:pPr>
      <w:ind w:left="720"/>
    </w:pPr>
    <w:rPr>
      <w:rFonts w:ascii="Calibri" w:hAnsi="Calibri"/>
      <w:sz w:val="22"/>
      <w:szCs w:val="22"/>
      <w:lang w:eastAsia="en-US"/>
    </w:rPr>
  </w:style>
  <w:style w:type="paragraph" w:styleId="Intestazione">
    <w:name w:val="header"/>
    <w:basedOn w:val="Normale"/>
    <w:link w:val="IntestazioneCarattere"/>
    <w:uiPriority w:val="99"/>
    <w:rsid w:val="00220E26"/>
    <w:pPr>
      <w:tabs>
        <w:tab w:val="center" w:pos="4819"/>
        <w:tab w:val="right" w:pos="9638"/>
      </w:tabs>
    </w:pPr>
  </w:style>
  <w:style w:type="character" w:styleId="Numeropagina">
    <w:name w:val="page number"/>
    <w:basedOn w:val="Carpredefinitoparagrafo"/>
    <w:rsid w:val="00220E26"/>
  </w:style>
  <w:style w:type="character" w:customStyle="1" w:styleId="Titolo1Carattere">
    <w:name w:val="Titolo 1 Carattere"/>
    <w:link w:val="Titolo1"/>
    <w:rsid w:val="00041022"/>
    <w:rPr>
      <w:rFonts w:ascii="Arial" w:hAnsi="Arial"/>
      <w:sz w:val="24"/>
    </w:rPr>
  </w:style>
  <w:style w:type="character" w:customStyle="1" w:styleId="Titolo3Carattere">
    <w:name w:val="Titolo 3 Carattere"/>
    <w:link w:val="Titolo3"/>
    <w:rsid w:val="00041022"/>
    <w:rPr>
      <w:rFonts w:ascii="Arial" w:hAnsi="Arial"/>
      <w:b/>
      <w:sz w:val="72"/>
    </w:rPr>
  </w:style>
  <w:style w:type="character" w:customStyle="1" w:styleId="Titolo4Carattere">
    <w:name w:val="Titolo 4 Carattere"/>
    <w:link w:val="Titolo4"/>
    <w:semiHidden/>
    <w:rsid w:val="00660779"/>
    <w:rPr>
      <w:rFonts w:ascii="Calibri" w:eastAsia="Times New Roman" w:hAnsi="Calibri" w:cs="Times New Roman"/>
      <w:b/>
      <w:bCs/>
      <w:sz w:val="28"/>
      <w:szCs w:val="28"/>
    </w:rPr>
  </w:style>
  <w:style w:type="character" w:customStyle="1" w:styleId="Titolo6Carattere">
    <w:name w:val="Titolo 6 Carattere"/>
    <w:link w:val="Titolo6"/>
    <w:semiHidden/>
    <w:rsid w:val="00660779"/>
    <w:rPr>
      <w:rFonts w:ascii="Calibri" w:eastAsia="Times New Roman" w:hAnsi="Calibri" w:cs="Times New Roman"/>
      <w:b/>
      <w:bCs/>
      <w:sz w:val="22"/>
      <w:szCs w:val="22"/>
    </w:rPr>
  </w:style>
  <w:style w:type="character" w:customStyle="1" w:styleId="Titolo7Carattere">
    <w:name w:val="Titolo 7 Carattere"/>
    <w:link w:val="Titolo7"/>
    <w:semiHidden/>
    <w:rsid w:val="00660779"/>
    <w:rPr>
      <w:rFonts w:ascii="Calibri" w:eastAsia="Times New Roman" w:hAnsi="Calibri" w:cs="Times New Roman"/>
      <w:sz w:val="24"/>
      <w:szCs w:val="24"/>
    </w:rPr>
  </w:style>
  <w:style w:type="character" w:customStyle="1" w:styleId="Titolo9Carattere">
    <w:name w:val="Titolo 9 Carattere"/>
    <w:link w:val="Titolo9"/>
    <w:semiHidden/>
    <w:rsid w:val="00660779"/>
    <w:rPr>
      <w:rFonts w:ascii="Cambria" w:eastAsia="Times New Roman" w:hAnsi="Cambria" w:cs="Times New Roman"/>
      <w:sz w:val="22"/>
      <w:szCs w:val="22"/>
    </w:rPr>
  </w:style>
  <w:style w:type="paragraph" w:styleId="Rientrocorpodeltesto">
    <w:name w:val="Body Text Indent"/>
    <w:basedOn w:val="Normale"/>
    <w:link w:val="RientrocorpodeltestoCarattere"/>
    <w:rsid w:val="00660779"/>
    <w:pPr>
      <w:spacing w:after="120"/>
      <w:ind w:left="283"/>
    </w:pPr>
  </w:style>
  <w:style w:type="character" w:customStyle="1" w:styleId="RientrocorpodeltestoCarattere">
    <w:name w:val="Rientro corpo del testo Carattere"/>
    <w:link w:val="Rientrocorpodeltesto"/>
    <w:rsid w:val="00660779"/>
    <w:rPr>
      <w:sz w:val="24"/>
      <w:szCs w:val="24"/>
    </w:rPr>
  </w:style>
  <w:style w:type="character" w:customStyle="1" w:styleId="Titolo2Carattere">
    <w:name w:val="Titolo 2 Carattere"/>
    <w:link w:val="Titolo2"/>
    <w:semiHidden/>
    <w:rsid w:val="00893DE2"/>
    <w:rPr>
      <w:rFonts w:ascii="Cambria" w:eastAsia="Times New Roman" w:hAnsi="Cambria" w:cs="Times New Roman"/>
      <w:b/>
      <w:bCs/>
      <w:i/>
      <w:iCs/>
      <w:sz w:val="28"/>
      <w:szCs w:val="28"/>
    </w:rPr>
  </w:style>
  <w:style w:type="character" w:customStyle="1" w:styleId="IntestazioneCarattere">
    <w:name w:val="Intestazione Carattere"/>
    <w:link w:val="Intestazione"/>
    <w:uiPriority w:val="99"/>
    <w:rsid w:val="000654EA"/>
    <w:rPr>
      <w:sz w:val="24"/>
      <w:szCs w:val="24"/>
    </w:rPr>
  </w:style>
  <w:style w:type="paragraph" w:styleId="Testonotaapidipagina">
    <w:name w:val="footnote text"/>
    <w:basedOn w:val="Normale"/>
    <w:link w:val="TestonotaapidipaginaCarattere"/>
    <w:rsid w:val="00BB1ACC"/>
    <w:rPr>
      <w:sz w:val="20"/>
      <w:szCs w:val="20"/>
    </w:rPr>
  </w:style>
  <w:style w:type="character" w:customStyle="1" w:styleId="TestonotaapidipaginaCarattere">
    <w:name w:val="Testo nota a piè di pagina Carattere"/>
    <w:basedOn w:val="Carpredefinitoparagrafo"/>
    <w:link w:val="Testonotaapidipagina"/>
    <w:rsid w:val="00BB1ACC"/>
  </w:style>
  <w:style w:type="character" w:styleId="Rimandonotaapidipagina">
    <w:name w:val="footnote reference"/>
    <w:rsid w:val="00BB1ACC"/>
    <w:rPr>
      <w:vertAlign w:val="superscript"/>
    </w:rPr>
  </w:style>
  <w:style w:type="paragraph" w:customStyle="1" w:styleId="4Text">
    <w:name w:val="4. Text"/>
    <w:basedOn w:val="Normale"/>
    <w:rsid w:val="003E5572"/>
    <w:pPr>
      <w:widowControl w:val="0"/>
      <w:autoSpaceDE w:val="0"/>
      <w:autoSpaceDN w:val="0"/>
      <w:adjustRightInd w:val="0"/>
      <w:spacing w:line="230" w:lineRule="atLeast"/>
    </w:pPr>
    <w:rPr>
      <w:rFonts w:ascii="Verdana" w:hAnsi="Verdana" w:cs="MundoSansStd-Bold"/>
      <w:color w:val="FF0000"/>
      <w:sz w:val="18"/>
      <w:szCs w:val="21"/>
      <w:lang w:val="en-US" w:eastAsia="en-US" w:bidi="en-US"/>
    </w:rPr>
  </w:style>
  <w:style w:type="paragraph" w:customStyle="1" w:styleId="4Textboldheading">
    <w:name w:val="4. Text bold heading"/>
    <w:basedOn w:val="4Text"/>
    <w:rsid w:val="003E5572"/>
    <w:pPr>
      <w:spacing w:before="120"/>
    </w:pPr>
    <w:rPr>
      <w:rFonts w:cs="MyriadPro-Semibold"/>
      <w:b/>
      <w:bCs/>
    </w:rPr>
  </w:style>
  <w:style w:type="paragraph" w:customStyle="1" w:styleId="4textindented">
    <w:name w:val="4. text (indented)"/>
    <w:basedOn w:val="4Text"/>
    <w:rsid w:val="003E5572"/>
    <w:pPr>
      <w:ind w:left="142" w:hanging="142"/>
    </w:pPr>
    <w:rPr>
      <w:rFonts w:cs="Bulldog-Bold"/>
      <w:szCs w:val="19"/>
    </w:rPr>
  </w:style>
  <w:style w:type="paragraph" w:customStyle="1" w:styleId="4Texttable">
    <w:name w:val="4. Text table"/>
    <w:basedOn w:val="4textindented"/>
    <w:rsid w:val="003E5572"/>
    <w:pPr>
      <w:tabs>
        <w:tab w:val="left" w:pos="2835"/>
        <w:tab w:val="left" w:pos="3969"/>
      </w:tabs>
    </w:pPr>
  </w:style>
  <w:style w:type="paragraph" w:customStyle="1" w:styleId="2Chead">
    <w:name w:val="2. C head"/>
    <w:basedOn w:val="Normale"/>
    <w:rsid w:val="000F3CA0"/>
    <w:pPr>
      <w:spacing w:before="60" w:after="60"/>
    </w:pPr>
    <w:rPr>
      <w:rFonts w:ascii="Verdana" w:hAnsi="Verdana" w:cs="MyriadPro-Semibold"/>
      <w:b/>
      <w:color w:val="000000"/>
      <w:lang w:val="en-US" w:eastAsia="en-US" w:bidi="en-US"/>
    </w:rPr>
  </w:style>
  <w:style w:type="paragraph" w:customStyle="1" w:styleId="Default">
    <w:name w:val="Default"/>
    <w:rsid w:val="00810252"/>
    <w:pPr>
      <w:widowControl w:val="0"/>
      <w:autoSpaceDE w:val="0"/>
      <w:autoSpaceDN w:val="0"/>
      <w:adjustRightInd w:val="0"/>
    </w:pPr>
    <w:rPr>
      <w:rFonts w:ascii="Calibri,Bold" w:eastAsiaTheme="minorEastAsia" w:hAnsi="Calibri,Bold" w:cs="Calibri,Bold"/>
      <w:color w:val="000000"/>
      <w:sz w:val="24"/>
      <w:szCs w:val="24"/>
    </w:rPr>
  </w:style>
  <w:style w:type="paragraph" w:customStyle="1" w:styleId="CM1">
    <w:name w:val="CM1"/>
    <w:basedOn w:val="Default"/>
    <w:next w:val="Default"/>
    <w:uiPriority w:val="99"/>
    <w:rsid w:val="00810252"/>
    <w:rPr>
      <w:rFonts w:cstheme="minorBidi"/>
      <w:color w:val="auto"/>
    </w:rPr>
  </w:style>
  <w:style w:type="paragraph" w:customStyle="1" w:styleId="CM11">
    <w:name w:val="CM11"/>
    <w:basedOn w:val="Default"/>
    <w:next w:val="Default"/>
    <w:uiPriority w:val="99"/>
    <w:rsid w:val="00810252"/>
    <w:rPr>
      <w:rFonts w:cstheme="minorBidi"/>
      <w:color w:val="auto"/>
    </w:rPr>
  </w:style>
  <w:style w:type="paragraph" w:customStyle="1" w:styleId="CM12">
    <w:name w:val="CM12"/>
    <w:basedOn w:val="Default"/>
    <w:next w:val="Default"/>
    <w:uiPriority w:val="99"/>
    <w:rsid w:val="00810252"/>
    <w:rPr>
      <w:rFonts w:cstheme="minorBidi"/>
      <w:color w:val="auto"/>
    </w:rPr>
  </w:style>
  <w:style w:type="paragraph" w:customStyle="1" w:styleId="CM8">
    <w:name w:val="CM8"/>
    <w:basedOn w:val="Default"/>
    <w:next w:val="Default"/>
    <w:uiPriority w:val="99"/>
    <w:rsid w:val="00810252"/>
    <w:pPr>
      <w:spacing w:line="293" w:lineRule="atLeast"/>
    </w:pPr>
    <w:rPr>
      <w:rFonts w:cstheme="minorBidi"/>
      <w:color w:val="auto"/>
    </w:rPr>
  </w:style>
  <w:style w:type="paragraph" w:customStyle="1" w:styleId="CM6">
    <w:name w:val="CM6"/>
    <w:basedOn w:val="Default"/>
    <w:next w:val="Default"/>
    <w:uiPriority w:val="99"/>
    <w:rsid w:val="00AE1AC0"/>
    <w:rPr>
      <w:rFonts w:ascii="Tahoma,Bold" w:hAnsi="Tahoma,Bold" w:cstheme="minorBidi"/>
      <w:color w:val="auto"/>
    </w:rPr>
  </w:style>
  <w:style w:type="paragraph" w:customStyle="1" w:styleId="CM7">
    <w:name w:val="CM7"/>
    <w:basedOn w:val="Default"/>
    <w:next w:val="Default"/>
    <w:uiPriority w:val="99"/>
    <w:rsid w:val="00AE1AC0"/>
    <w:rPr>
      <w:rFonts w:ascii="Tahoma,Bold" w:hAnsi="Tahoma,Bold" w:cstheme="minorBidi"/>
      <w:color w:val="auto"/>
    </w:rPr>
  </w:style>
  <w:style w:type="paragraph" w:customStyle="1" w:styleId="CM3">
    <w:name w:val="CM3"/>
    <w:basedOn w:val="Default"/>
    <w:next w:val="Default"/>
    <w:uiPriority w:val="99"/>
    <w:rsid w:val="00AE1AC0"/>
    <w:pPr>
      <w:spacing w:line="266" w:lineRule="atLeast"/>
    </w:pPr>
    <w:rPr>
      <w:rFonts w:ascii="Tahoma,Bold" w:hAnsi="Tahoma,Bold" w:cstheme="minorBidi"/>
      <w:color w:val="auto"/>
    </w:rPr>
  </w:style>
  <w:style w:type="paragraph" w:customStyle="1" w:styleId="CM4">
    <w:name w:val="CM4"/>
    <w:basedOn w:val="Default"/>
    <w:next w:val="Default"/>
    <w:uiPriority w:val="99"/>
    <w:rsid w:val="00AE1AC0"/>
    <w:pPr>
      <w:spacing w:line="266" w:lineRule="atLeast"/>
    </w:pPr>
    <w:rPr>
      <w:rFonts w:ascii="Tahoma,Bold" w:hAnsi="Tahoma,Bold" w:cstheme="minorBidi"/>
      <w:color w:val="auto"/>
    </w:rPr>
  </w:style>
  <w:style w:type="paragraph" w:customStyle="1" w:styleId="CM5">
    <w:name w:val="CM5"/>
    <w:basedOn w:val="Default"/>
    <w:next w:val="Default"/>
    <w:uiPriority w:val="99"/>
    <w:rsid w:val="00AE1AC0"/>
    <w:pPr>
      <w:spacing w:line="266" w:lineRule="atLeast"/>
    </w:pPr>
    <w:rPr>
      <w:rFonts w:ascii="Tahoma,Bold" w:hAnsi="Tahoma,Bold" w:cstheme="minorBidi"/>
      <w:color w:val="auto"/>
    </w:rPr>
  </w:style>
</w:styles>
</file>

<file path=word/webSettings.xml><?xml version="1.0" encoding="utf-8"?>
<w:webSettings xmlns:r="http://schemas.openxmlformats.org/officeDocument/2006/relationships" xmlns:w="http://schemas.openxmlformats.org/wordprocessingml/2006/main">
  <w:divs>
    <w:div w:id="102385547">
      <w:bodyDiv w:val="1"/>
      <w:marLeft w:val="0"/>
      <w:marRight w:val="0"/>
      <w:marTop w:val="0"/>
      <w:marBottom w:val="0"/>
      <w:divBdr>
        <w:top w:val="none" w:sz="0" w:space="0" w:color="auto"/>
        <w:left w:val="none" w:sz="0" w:space="0" w:color="auto"/>
        <w:bottom w:val="none" w:sz="0" w:space="0" w:color="auto"/>
        <w:right w:val="none" w:sz="0" w:space="0" w:color="auto"/>
      </w:divBdr>
    </w:div>
    <w:div w:id="337081088">
      <w:bodyDiv w:val="1"/>
      <w:marLeft w:val="0"/>
      <w:marRight w:val="0"/>
      <w:marTop w:val="0"/>
      <w:marBottom w:val="0"/>
      <w:divBdr>
        <w:top w:val="none" w:sz="0" w:space="0" w:color="auto"/>
        <w:left w:val="none" w:sz="0" w:space="0" w:color="auto"/>
        <w:bottom w:val="none" w:sz="0" w:space="0" w:color="auto"/>
        <w:right w:val="none" w:sz="0" w:space="0" w:color="auto"/>
      </w:divBdr>
    </w:div>
    <w:div w:id="401300022">
      <w:bodyDiv w:val="1"/>
      <w:marLeft w:val="0"/>
      <w:marRight w:val="0"/>
      <w:marTop w:val="0"/>
      <w:marBottom w:val="0"/>
      <w:divBdr>
        <w:top w:val="none" w:sz="0" w:space="0" w:color="auto"/>
        <w:left w:val="none" w:sz="0" w:space="0" w:color="auto"/>
        <w:bottom w:val="none" w:sz="0" w:space="0" w:color="auto"/>
        <w:right w:val="none" w:sz="0" w:space="0" w:color="auto"/>
      </w:divBdr>
    </w:div>
    <w:div w:id="468089781">
      <w:bodyDiv w:val="1"/>
      <w:marLeft w:val="0"/>
      <w:marRight w:val="0"/>
      <w:marTop w:val="0"/>
      <w:marBottom w:val="0"/>
      <w:divBdr>
        <w:top w:val="none" w:sz="0" w:space="0" w:color="auto"/>
        <w:left w:val="none" w:sz="0" w:space="0" w:color="auto"/>
        <w:bottom w:val="none" w:sz="0" w:space="0" w:color="auto"/>
        <w:right w:val="none" w:sz="0" w:space="0" w:color="auto"/>
      </w:divBdr>
    </w:div>
    <w:div w:id="468474537">
      <w:bodyDiv w:val="1"/>
      <w:marLeft w:val="0"/>
      <w:marRight w:val="0"/>
      <w:marTop w:val="0"/>
      <w:marBottom w:val="0"/>
      <w:divBdr>
        <w:top w:val="none" w:sz="0" w:space="0" w:color="auto"/>
        <w:left w:val="none" w:sz="0" w:space="0" w:color="auto"/>
        <w:bottom w:val="none" w:sz="0" w:space="0" w:color="auto"/>
        <w:right w:val="none" w:sz="0" w:space="0" w:color="auto"/>
      </w:divBdr>
    </w:div>
    <w:div w:id="509175817">
      <w:bodyDiv w:val="1"/>
      <w:marLeft w:val="0"/>
      <w:marRight w:val="0"/>
      <w:marTop w:val="0"/>
      <w:marBottom w:val="0"/>
      <w:divBdr>
        <w:top w:val="none" w:sz="0" w:space="0" w:color="auto"/>
        <w:left w:val="none" w:sz="0" w:space="0" w:color="auto"/>
        <w:bottom w:val="none" w:sz="0" w:space="0" w:color="auto"/>
        <w:right w:val="none" w:sz="0" w:space="0" w:color="auto"/>
      </w:divBdr>
    </w:div>
    <w:div w:id="552740668">
      <w:bodyDiv w:val="1"/>
      <w:marLeft w:val="0"/>
      <w:marRight w:val="0"/>
      <w:marTop w:val="0"/>
      <w:marBottom w:val="0"/>
      <w:divBdr>
        <w:top w:val="none" w:sz="0" w:space="0" w:color="auto"/>
        <w:left w:val="none" w:sz="0" w:space="0" w:color="auto"/>
        <w:bottom w:val="none" w:sz="0" w:space="0" w:color="auto"/>
        <w:right w:val="none" w:sz="0" w:space="0" w:color="auto"/>
      </w:divBdr>
    </w:div>
    <w:div w:id="641232309">
      <w:bodyDiv w:val="1"/>
      <w:marLeft w:val="0"/>
      <w:marRight w:val="0"/>
      <w:marTop w:val="0"/>
      <w:marBottom w:val="0"/>
      <w:divBdr>
        <w:top w:val="none" w:sz="0" w:space="0" w:color="auto"/>
        <w:left w:val="none" w:sz="0" w:space="0" w:color="auto"/>
        <w:bottom w:val="none" w:sz="0" w:space="0" w:color="auto"/>
        <w:right w:val="none" w:sz="0" w:space="0" w:color="auto"/>
      </w:divBdr>
    </w:div>
    <w:div w:id="722945792">
      <w:bodyDiv w:val="1"/>
      <w:marLeft w:val="0"/>
      <w:marRight w:val="0"/>
      <w:marTop w:val="0"/>
      <w:marBottom w:val="0"/>
      <w:divBdr>
        <w:top w:val="none" w:sz="0" w:space="0" w:color="auto"/>
        <w:left w:val="none" w:sz="0" w:space="0" w:color="auto"/>
        <w:bottom w:val="none" w:sz="0" w:space="0" w:color="auto"/>
        <w:right w:val="none" w:sz="0" w:space="0" w:color="auto"/>
      </w:divBdr>
    </w:div>
    <w:div w:id="833036014">
      <w:bodyDiv w:val="1"/>
      <w:marLeft w:val="0"/>
      <w:marRight w:val="0"/>
      <w:marTop w:val="0"/>
      <w:marBottom w:val="0"/>
      <w:divBdr>
        <w:top w:val="none" w:sz="0" w:space="0" w:color="auto"/>
        <w:left w:val="none" w:sz="0" w:space="0" w:color="auto"/>
        <w:bottom w:val="none" w:sz="0" w:space="0" w:color="auto"/>
        <w:right w:val="none" w:sz="0" w:space="0" w:color="auto"/>
      </w:divBdr>
    </w:div>
    <w:div w:id="975569335">
      <w:bodyDiv w:val="1"/>
      <w:marLeft w:val="0"/>
      <w:marRight w:val="0"/>
      <w:marTop w:val="0"/>
      <w:marBottom w:val="0"/>
      <w:divBdr>
        <w:top w:val="none" w:sz="0" w:space="0" w:color="auto"/>
        <w:left w:val="none" w:sz="0" w:space="0" w:color="auto"/>
        <w:bottom w:val="none" w:sz="0" w:space="0" w:color="auto"/>
        <w:right w:val="none" w:sz="0" w:space="0" w:color="auto"/>
      </w:divBdr>
    </w:div>
    <w:div w:id="1172449424">
      <w:bodyDiv w:val="1"/>
      <w:marLeft w:val="0"/>
      <w:marRight w:val="0"/>
      <w:marTop w:val="0"/>
      <w:marBottom w:val="0"/>
      <w:divBdr>
        <w:top w:val="none" w:sz="0" w:space="0" w:color="auto"/>
        <w:left w:val="none" w:sz="0" w:space="0" w:color="auto"/>
        <w:bottom w:val="none" w:sz="0" w:space="0" w:color="auto"/>
        <w:right w:val="none" w:sz="0" w:space="0" w:color="auto"/>
      </w:divBdr>
    </w:div>
    <w:div w:id="1209222016">
      <w:bodyDiv w:val="1"/>
      <w:marLeft w:val="0"/>
      <w:marRight w:val="0"/>
      <w:marTop w:val="0"/>
      <w:marBottom w:val="0"/>
      <w:divBdr>
        <w:top w:val="none" w:sz="0" w:space="0" w:color="auto"/>
        <w:left w:val="none" w:sz="0" w:space="0" w:color="auto"/>
        <w:bottom w:val="none" w:sz="0" w:space="0" w:color="auto"/>
        <w:right w:val="none" w:sz="0" w:space="0" w:color="auto"/>
      </w:divBdr>
    </w:div>
    <w:div w:id="1294673964">
      <w:bodyDiv w:val="1"/>
      <w:marLeft w:val="0"/>
      <w:marRight w:val="0"/>
      <w:marTop w:val="0"/>
      <w:marBottom w:val="0"/>
      <w:divBdr>
        <w:top w:val="none" w:sz="0" w:space="0" w:color="auto"/>
        <w:left w:val="none" w:sz="0" w:space="0" w:color="auto"/>
        <w:bottom w:val="none" w:sz="0" w:space="0" w:color="auto"/>
        <w:right w:val="none" w:sz="0" w:space="0" w:color="auto"/>
      </w:divBdr>
    </w:div>
    <w:div w:id="1395592239">
      <w:bodyDiv w:val="1"/>
      <w:marLeft w:val="0"/>
      <w:marRight w:val="0"/>
      <w:marTop w:val="0"/>
      <w:marBottom w:val="0"/>
      <w:divBdr>
        <w:top w:val="none" w:sz="0" w:space="0" w:color="auto"/>
        <w:left w:val="none" w:sz="0" w:space="0" w:color="auto"/>
        <w:bottom w:val="none" w:sz="0" w:space="0" w:color="auto"/>
        <w:right w:val="none" w:sz="0" w:space="0" w:color="auto"/>
      </w:divBdr>
    </w:div>
    <w:div w:id="17015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CCAE5-4BC3-4DE4-B2F5-3746F7F6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4544</Words>
  <Characters>25905</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Lucia Scarpa</cp:lastModifiedBy>
  <cp:revision>3</cp:revision>
  <cp:lastPrinted>2013-11-04T14:42:00Z</cp:lastPrinted>
  <dcterms:created xsi:type="dcterms:W3CDTF">2013-11-30T20:57:00Z</dcterms:created>
  <dcterms:modified xsi:type="dcterms:W3CDTF">2013-11-30T21:03:00Z</dcterms:modified>
</cp:coreProperties>
</file>